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7CA" w:rsidRDefault="00385DED" w:rsidP="007B3736">
      <w:pPr>
        <w:jc w:val="center"/>
        <w:rPr>
          <w:sz w:val="28"/>
        </w:rPr>
      </w:pPr>
      <w:r>
        <w:rPr>
          <w:b/>
          <w:bCs/>
          <w:i/>
          <w:iCs/>
          <w:smallCaps/>
          <w:sz w:val="32"/>
        </w:rPr>
        <w:t xml:space="preserve">Spring </w:t>
      </w:r>
      <w:r w:rsidR="009C0B03">
        <w:rPr>
          <w:b/>
          <w:bCs/>
          <w:i/>
          <w:iCs/>
          <w:smallCaps/>
          <w:sz w:val="32"/>
        </w:rPr>
        <w:t>S</w:t>
      </w:r>
      <w:r w:rsidR="003456B6">
        <w:rPr>
          <w:b/>
          <w:bCs/>
          <w:i/>
          <w:iCs/>
          <w:smallCaps/>
          <w:sz w:val="32"/>
        </w:rPr>
        <w:t>emester begins Monday</w:t>
      </w:r>
      <w:r>
        <w:rPr>
          <w:b/>
          <w:bCs/>
          <w:i/>
          <w:iCs/>
          <w:smallCaps/>
          <w:sz w:val="32"/>
        </w:rPr>
        <w:t>, January 7</w:t>
      </w:r>
      <w:r w:rsidRPr="00385DED">
        <w:rPr>
          <w:b/>
          <w:bCs/>
          <w:i/>
          <w:iCs/>
          <w:smallCaps/>
          <w:sz w:val="32"/>
          <w:vertAlign w:val="superscript"/>
        </w:rPr>
        <w:t>th</w:t>
      </w:r>
      <w:r w:rsidR="009C0B03">
        <w:rPr>
          <w:b/>
          <w:bCs/>
          <w:i/>
          <w:iCs/>
          <w:smallCaps/>
          <w:sz w:val="32"/>
        </w:rPr>
        <w:t>, 201</w:t>
      </w:r>
      <w:r>
        <w:rPr>
          <w:b/>
          <w:bCs/>
          <w:i/>
          <w:iCs/>
          <w:smallCaps/>
          <w:sz w:val="32"/>
        </w:rPr>
        <w:t>3</w:t>
      </w:r>
    </w:p>
    <w:p w:rsidR="007B3736" w:rsidRDefault="007B3736" w:rsidP="00BA3F22">
      <w:pPr>
        <w:jc w:val="center"/>
        <w:rPr>
          <w:sz w:val="16"/>
          <w:szCs w:val="16"/>
        </w:rPr>
      </w:pPr>
    </w:p>
    <w:p w:rsidR="007B3736" w:rsidRDefault="007B3736" w:rsidP="00BA3F22">
      <w:pPr>
        <w:jc w:val="center"/>
        <w:rPr>
          <w:sz w:val="16"/>
          <w:szCs w:val="16"/>
        </w:rPr>
      </w:pPr>
    </w:p>
    <w:p w:rsidR="0077623B" w:rsidRPr="00BF67CA" w:rsidRDefault="0077623B" w:rsidP="00BA3F22">
      <w:pPr>
        <w:jc w:val="center"/>
        <w:rPr>
          <w:sz w:val="16"/>
          <w:szCs w:val="16"/>
          <w:u w:val="single"/>
        </w:rPr>
      </w:pPr>
      <w:r w:rsidRPr="00BF67CA">
        <w:rPr>
          <w:sz w:val="16"/>
          <w:szCs w:val="16"/>
        </w:rPr>
        <w:t xml:space="preserve">    </w:t>
      </w:r>
    </w:p>
    <w:p w:rsidR="0077623B" w:rsidRDefault="00385DED" w:rsidP="007B3736">
      <w:pPr>
        <w:pStyle w:val="Heading2"/>
        <w:jc w:val="center"/>
        <w:rPr>
          <w:rFonts w:ascii="Times New Roman" w:hAnsi="Times New Roman"/>
          <w:sz w:val="28"/>
        </w:rPr>
      </w:pPr>
      <w:r>
        <w:rPr>
          <w:rFonts w:ascii="Times New Roman" w:hAnsi="Times New Roman"/>
          <w:sz w:val="28"/>
        </w:rPr>
        <w:t>SPRING S</w:t>
      </w:r>
      <w:r w:rsidR="0077623B">
        <w:rPr>
          <w:rFonts w:ascii="Times New Roman" w:hAnsi="Times New Roman"/>
          <w:sz w:val="28"/>
        </w:rPr>
        <w:t>EMESTER</w:t>
      </w:r>
      <w:r w:rsidR="007A2D03">
        <w:rPr>
          <w:rFonts w:ascii="Times New Roman" w:hAnsi="Times New Roman"/>
          <w:sz w:val="28"/>
        </w:rPr>
        <w:t xml:space="preserve"> CLASSES</w:t>
      </w:r>
    </w:p>
    <w:p w:rsidR="007A2D03" w:rsidRDefault="007A2D03" w:rsidP="007A2D03"/>
    <w:p w:rsidR="007A2D03" w:rsidRPr="007A2D03" w:rsidRDefault="007A2D03" w:rsidP="007A2D03">
      <w:pPr>
        <w:rPr>
          <w:i/>
        </w:rPr>
      </w:pPr>
      <w:r>
        <w:rPr>
          <w:i/>
        </w:rPr>
        <w:t>MONDAY EVENING</w:t>
      </w:r>
    </w:p>
    <w:p w:rsidR="001344B8" w:rsidRPr="00BF67CA" w:rsidRDefault="0077623B" w:rsidP="00385DED">
      <w:pPr>
        <w:ind w:right="-720"/>
      </w:pPr>
      <w:r w:rsidRPr="00BF67CA">
        <w:rPr>
          <w:rFonts w:ascii="Copperplate Gothic Light" w:hAnsi="Copperplate Gothic Light"/>
          <w:i/>
          <w:iCs/>
        </w:rPr>
        <w:tab/>
      </w:r>
      <w:proofErr w:type="gramStart"/>
      <w:r w:rsidRPr="00BF67CA">
        <w:t>6:</w:t>
      </w:r>
      <w:r w:rsidR="007A2D03">
        <w:t>15—7:5</w:t>
      </w:r>
      <w:r w:rsidR="00385DE0">
        <w:t>0</w:t>
      </w:r>
      <w:r w:rsidRPr="00BF67CA">
        <w:t xml:space="preserve"> p.m.</w:t>
      </w:r>
      <w:proofErr w:type="gramEnd"/>
      <w:r w:rsidRPr="00BF67CA">
        <w:tab/>
      </w:r>
      <w:r w:rsidRPr="00BF67CA">
        <w:tab/>
      </w:r>
      <w:r w:rsidR="00385DE0">
        <w:t xml:space="preserve">Music Theory </w:t>
      </w:r>
      <w:r w:rsidR="00385DED">
        <w:t>I</w:t>
      </w:r>
      <w:r w:rsidR="00385DE0">
        <w:t xml:space="preserve">I – Bro. John Randall </w:t>
      </w:r>
      <w:r w:rsidR="003456B6">
        <w:tab/>
      </w:r>
      <w:r w:rsidR="003456B6">
        <w:tab/>
      </w:r>
      <w:r w:rsidR="003456B6">
        <w:tab/>
      </w:r>
      <w:r w:rsidR="003456B6">
        <w:tab/>
      </w:r>
    </w:p>
    <w:p w:rsidR="001344B8" w:rsidRPr="00BF67CA" w:rsidRDefault="0077623B" w:rsidP="00BA3F22">
      <w:pPr>
        <w:ind w:right="-1440"/>
      </w:pPr>
      <w:r w:rsidRPr="00BF67CA">
        <w:tab/>
      </w:r>
      <w:r w:rsidR="00385DE0">
        <w:t>7:55</w:t>
      </w:r>
      <w:r w:rsidRPr="00BF67CA">
        <w:t xml:space="preserve"> – 9:</w:t>
      </w:r>
      <w:r w:rsidR="00385DE0">
        <w:t>15</w:t>
      </w:r>
      <w:r w:rsidRPr="00BF67CA">
        <w:t xml:space="preserve"> p.m. </w:t>
      </w:r>
      <w:r w:rsidRPr="00BF67CA">
        <w:tab/>
      </w:r>
      <w:r w:rsidRPr="00BF67CA">
        <w:tab/>
      </w:r>
      <w:proofErr w:type="gramStart"/>
      <w:r w:rsidR="00385DED">
        <w:t xml:space="preserve">Hymnology </w:t>
      </w:r>
      <w:r w:rsidR="003456B6">
        <w:t xml:space="preserve"> –</w:t>
      </w:r>
      <w:proofErr w:type="gramEnd"/>
      <w:r w:rsidR="003456B6">
        <w:t xml:space="preserve"> Bro. John Randall</w:t>
      </w:r>
      <w:r w:rsidR="00BA3F22" w:rsidRPr="00BF67CA">
        <w:t xml:space="preserve"> </w:t>
      </w:r>
    </w:p>
    <w:p w:rsidR="00293D64" w:rsidRDefault="00385DE0" w:rsidP="001344B8">
      <w:pPr>
        <w:ind w:right="-1440"/>
        <w:rPr>
          <w:sz w:val="26"/>
        </w:rPr>
      </w:pPr>
      <w:r>
        <w:rPr>
          <w:sz w:val="26"/>
        </w:rPr>
        <w:tab/>
      </w:r>
      <w:r>
        <w:rPr>
          <w:sz w:val="26"/>
        </w:rPr>
        <w:tab/>
      </w:r>
      <w:r>
        <w:rPr>
          <w:sz w:val="26"/>
        </w:rPr>
        <w:tab/>
      </w:r>
      <w:r>
        <w:rPr>
          <w:sz w:val="26"/>
        </w:rPr>
        <w:tab/>
      </w:r>
      <w:r>
        <w:rPr>
          <w:sz w:val="26"/>
        </w:rPr>
        <w:tab/>
      </w:r>
    </w:p>
    <w:p w:rsidR="007A2D03" w:rsidRPr="007A2D03" w:rsidRDefault="007A2D03" w:rsidP="007A2D03">
      <w:pPr>
        <w:rPr>
          <w:i/>
        </w:rPr>
      </w:pPr>
      <w:r>
        <w:rPr>
          <w:i/>
        </w:rPr>
        <w:t>TUESDAY EVENING</w:t>
      </w:r>
    </w:p>
    <w:p w:rsidR="00385DE0" w:rsidRDefault="007A2D03" w:rsidP="007A2D03">
      <w:pPr>
        <w:ind w:right="-720"/>
      </w:pPr>
      <w:r w:rsidRPr="00BF67CA">
        <w:rPr>
          <w:rFonts w:ascii="Copperplate Gothic Light" w:hAnsi="Copperplate Gothic Light"/>
          <w:i/>
          <w:iCs/>
        </w:rPr>
        <w:tab/>
      </w:r>
      <w:proofErr w:type="gramStart"/>
      <w:r w:rsidRPr="00BF67CA">
        <w:t>6:</w:t>
      </w:r>
      <w:r>
        <w:t>15—7:5</w:t>
      </w:r>
      <w:r w:rsidR="00385DE0">
        <w:t>0</w:t>
      </w:r>
      <w:r w:rsidRPr="00BF67CA">
        <w:t xml:space="preserve"> p.m.</w:t>
      </w:r>
      <w:proofErr w:type="gramEnd"/>
      <w:r w:rsidRPr="00BF67CA">
        <w:tab/>
      </w:r>
      <w:r w:rsidRPr="00BF67CA">
        <w:tab/>
      </w:r>
      <w:r w:rsidR="00F75D59">
        <w:t>Bible Doctrines I</w:t>
      </w:r>
      <w:r w:rsidR="001142A5">
        <w:t>I</w:t>
      </w:r>
      <w:r w:rsidR="00F75D59">
        <w:t xml:space="preserve"> – Pastor Moore</w:t>
      </w:r>
    </w:p>
    <w:p w:rsidR="007A2D03" w:rsidRDefault="00F75D59" w:rsidP="00385DE0">
      <w:pPr>
        <w:ind w:left="2880" w:right="-720" w:firstLine="720"/>
      </w:pPr>
      <w:r>
        <w:t xml:space="preserve">Introduction to Missions – Bro. Sam </w:t>
      </w:r>
      <w:proofErr w:type="spellStart"/>
      <w:r>
        <w:t>Knickerbocker</w:t>
      </w:r>
      <w:proofErr w:type="spellEnd"/>
    </w:p>
    <w:p w:rsidR="007A2D03" w:rsidRPr="00BF67CA" w:rsidRDefault="007A2D03" w:rsidP="007A2D03">
      <w:pPr>
        <w:ind w:left="3600" w:right="-720" w:firstLine="720"/>
      </w:pPr>
    </w:p>
    <w:p w:rsidR="003456B6" w:rsidRDefault="007A2D03" w:rsidP="007A2D03">
      <w:pPr>
        <w:ind w:right="-1440"/>
      </w:pPr>
      <w:r w:rsidRPr="00BF67CA">
        <w:tab/>
      </w:r>
      <w:r w:rsidR="00385DE0">
        <w:t>7:55 – 9:15 p.m.</w:t>
      </w:r>
      <w:r w:rsidRPr="00BF67CA">
        <w:t xml:space="preserve"> </w:t>
      </w:r>
      <w:r w:rsidRPr="00BF67CA">
        <w:tab/>
      </w:r>
      <w:r w:rsidRPr="00BF67CA">
        <w:tab/>
      </w:r>
      <w:r w:rsidR="00F75D59">
        <w:t>Hebrews &amp; General Epistles – Pastor Moore</w:t>
      </w:r>
    </w:p>
    <w:p w:rsidR="00385DE0" w:rsidRDefault="00385DE0" w:rsidP="00385DE0">
      <w:pPr>
        <w:ind w:right="-1440"/>
      </w:pPr>
    </w:p>
    <w:p w:rsidR="00385DE0" w:rsidRPr="00BF67CA" w:rsidRDefault="00385DE0" w:rsidP="00385DE0">
      <w:pPr>
        <w:ind w:right="-1440"/>
      </w:pPr>
      <w:r>
        <w:t>Also available as DV</w:t>
      </w:r>
      <w:r w:rsidR="007A6724">
        <w:t xml:space="preserve">D courses:  Creation Science 101/102 and </w:t>
      </w:r>
      <w:r>
        <w:t>New Testament Church Planting</w:t>
      </w:r>
    </w:p>
    <w:p w:rsidR="007A2D03" w:rsidRDefault="007A2D03" w:rsidP="001344B8">
      <w:pPr>
        <w:ind w:right="-1440"/>
        <w:rPr>
          <w:sz w:val="26"/>
        </w:rPr>
      </w:pPr>
    </w:p>
    <w:p w:rsidR="0077623B" w:rsidRPr="00CF011C" w:rsidRDefault="00977952" w:rsidP="001344B8">
      <w:pPr>
        <w:ind w:right="-1440"/>
        <w:rPr>
          <w:sz w:val="16"/>
          <w:szCs w:val="16"/>
        </w:rPr>
      </w:pPr>
      <w:r>
        <w:rPr>
          <w:sz w:val="26"/>
        </w:rPr>
        <w:tab/>
      </w:r>
      <w:r>
        <w:rPr>
          <w:sz w:val="26"/>
        </w:rPr>
        <w:tab/>
      </w:r>
      <w:r>
        <w:rPr>
          <w:sz w:val="26"/>
        </w:rPr>
        <w:tab/>
      </w:r>
      <w:r>
        <w:rPr>
          <w:sz w:val="26"/>
        </w:rPr>
        <w:tab/>
      </w:r>
      <w:r>
        <w:rPr>
          <w:sz w:val="26"/>
        </w:rPr>
        <w:tab/>
      </w:r>
      <w:r>
        <w:rPr>
          <w:sz w:val="26"/>
        </w:rPr>
        <w:tab/>
      </w:r>
      <w:r w:rsidR="00BA3F22">
        <w:rPr>
          <w:sz w:val="26"/>
        </w:rPr>
        <w:tab/>
      </w:r>
      <w:r w:rsidR="00126496">
        <w:rPr>
          <w:sz w:val="26"/>
        </w:rPr>
        <w:tab/>
      </w:r>
      <w:r w:rsidR="00126496">
        <w:rPr>
          <w:sz w:val="26"/>
        </w:rPr>
        <w:tab/>
      </w:r>
      <w:r w:rsidR="00126496">
        <w:rPr>
          <w:sz w:val="26"/>
        </w:rPr>
        <w:tab/>
      </w:r>
      <w:r w:rsidR="00126496">
        <w:rPr>
          <w:sz w:val="26"/>
        </w:rPr>
        <w:tab/>
      </w:r>
      <w:r w:rsidR="00126496">
        <w:rPr>
          <w:sz w:val="26"/>
        </w:rPr>
        <w:tab/>
      </w:r>
      <w:r w:rsidR="00126496">
        <w:rPr>
          <w:sz w:val="26"/>
        </w:rPr>
        <w:tab/>
      </w:r>
    </w:p>
    <w:p w:rsidR="0077623B" w:rsidRDefault="00385DED" w:rsidP="00996687">
      <w:pPr>
        <w:ind w:right="-900"/>
        <w:rPr>
          <w:b/>
          <w:bCs/>
          <w:sz w:val="20"/>
        </w:rPr>
      </w:pPr>
      <w:r>
        <w:rPr>
          <w:b/>
          <w:bCs/>
          <w:sz w:val="20"/>
        </w:rPr>
        <w:t>Spring Semester begins Monday, January 7</w:t>
      </w:r>
      <w:r w:rsidRPr="00385DED">
        <w:rPr>
          <w:b/>
          <w:bCs/>
          <w:sz w:val="20"/>
          <w:vertAlign w:val="superscript"/>
        </w:rPr>
        <w:t>th</w:t>
      </w:r>
      <w:r>
        <w:rPr>
          <w:b/>
          <w:bCs/>
          <w:sz w:val="20"/>
        </w:rPr>
        <w:t xml:space="preserve">, </w:t>
      </w:r>
      <w:r w:rsidR="002716F2">
        <w:rPr>
          <w:b/>
          <w:bCs/>
          <w:sz w:val="20"/>
        </w:rPr>
        <w:t>20</w:t>
      </w:r>
      <w:r w:rsidR="00BA3F22">
        <w:rPr>
          <w:b/>
          <w:bCs/>
          <w:sz w:val="20"/>
        </w:rPr>
        <w:t>1</w:t>
      </w:r>
      <w:r>
        <w:rPr>
          <w:b/>
          <w:bCs/>
          <w:sz w:val="20"/>
        </w:rPr>
        <w:t>3</w:t>
      </w:r>
      <w:r w:rsidR="002716F2">
        <w:rPr>
          <w:b/>
          <w:bCs/>
          <w:sz w:val="20"/>
        </w:rPr>
        <w:t xml:space="preserve">.  </w:t>
      </w:r>
      <w:r w:rsidR="0077623B">
        <w:rPr>
          <w:b/>
          <w:bCs/>
          <w:sz w:val="20"/>
        </w:rPr>
        <w:t>Registration is at 6:</w:t>
      </w:r>
      <w:r w:rsidR="00977952">
        <w:rPr>
          <w:b/>
          <w:bCs/>
          <w:sz w:val="20"/>
        </w:rPr>
        <w:t xml:space="preserve">00 p.m. and classes begin </w:t>
      </w:r>
      <w:r w:rsidR="007E481A">
        <w:rPr>
          <w:b/>
          <w:bCs/>
          <w:sz w:val="20"/>
        </w:rPr>
        <w:t xml:space="preserve">immediately after registration.  </w:t>
      </w:r>
      <w:r w:rsidR="0077623B">
        <w:rPr>
          <w:b/>
          <w:bCs/>
          <w:sz w:val="20"/>
        </w:rPr>
        <w:t>In order to pre-register – please contact M</w:t>
      </w:r>
      <w:r>
        <w:rPr>
          <w:b/>
          <w:bCs/>
          <w:sz w:val="20"/>
        </w:rPr>
        <w:t>iss Felicia Moore</w:t>
      </w:r>
      <w:r w:rsidR="00027317">
        <w:rPr>
          <w:b/>
          <w:bCs/>
          <w:sz w:val="20"/>
        </w:rPr>
        <w:t xml:space="preserve"> </w:t>
      </w:r>
      <w:r w:rsidR="0077623B">
        <w:rPr>
          <w:b/>
          <w:bCs/>
          <w:sz w:val="20"/>
        </w:rPr>
        <w:t>@ (302) 734-2410.</w:t>
      </w:r>
    </w:p>
    <w:p w:rsidR="0077623B" w:rsidRDefault="0077623B">
      <w:pPr>
        <w:pBdr>
          <w:bottom w:val="single" w:sz="12" w:space="1" w:color="auto"/>
        </w:pBdr>
        <w:ind w:right="-720"/>
        <w:rPr>
          <w:sz w:val="16"/>
        </w:rPr>
      </w:pPr>
    </w:p>
    <w:p w:rsidR="0077623B" w:rsidRDefault="0077623B">
      <w:pPr>
        <w:pStyle w:val="BodyText"/>
        <w:ind w:left="720" w:right="-720" w:hanging="720"/>
        <w:rPr>
          <w:sz w:val="8"/>
        </w:rPr>
      </w:pPr>
    </w:p>
    <w:p w:rsidR="009B2DCC" w:rsidRDefault="009B2DCC">
      <w:pPr>
        <w:pStyle w:val="BodyText"/>
        <w:ind w:left="720" w:right="-720" w:hanging="720"/>
        <w:rPr>
          <w:sz w:val="24"/>
        </w:rPr>
      </w:pPr>
    </w:p>
    <w:p w:rsidR="00126496" w:rsidRPr="00BF67CA" w:rsidRDefault="00126496" w:rsidP="005D5E60">
      <w:pPr>
        <w:pStyle w:val="BodyText"/>
        <w:ind w:left="720" w:right="-720" w:hanging="720"/>
        <w:rPr>
          <w:rFonts w:ascii="Times New Roman" w:hAnsi="Times New Roman"/>
          <w:i w:val="0"/>
          <w:iCs w:val="0"/>
          <w:sz w:val="16"/>
          <w:szCs w:val="16"/>
        </w:rPr>
      </w:pPr>
    </w:p>
    <w:p w:rsidR="0077623B" w:rsidRDefault="0077623B" w:rsidP="00CF011C">
      <w:pPr>
        <w:pStyle w:val="BodyText"/>
        <w:ind w:right="-1080"/>
        <w:rPr>
          <w:sz w:val="24"/>
        </w:rPr>
      </w:pPr>
      <w:r>
        <w:rPr>
          <w:sz w:val="24"/>
        </w:rPr>
        <w:t xml:space="preserve">Classes are held on </w:t>
      </w:r>
      <w:r w:rsidR="007A2D03">
        <w:rPr>
          <w:sz w:val="24"/>
        </w:rPr>
        <w:t xml:space="preserve">Monday and Tuesday </w:t>
      </w:r>
      <w:r w:rsidR="00CF011C">
        <w:rPr>
          <w:sz w:val="24"/>
        </w:rPr>
        <w:t>e</w:t>
      </w:r>
      <w:r>
        <w:rPr>
          <w:sz w:val="24"/>
        </w:rPr>
        <w:t xml:space="preserve">venings </w:t>
      </w:r>
      <w:r w:rsidR="00CF011C">
        <w:rPr>
          <w:sz w:val="24"/>
        </w:rPr>
        <w:t>b</w:t>
      </w:r>
      <w:r>
        <w:rPr>
          <w:sz w:val="24"/>
        </w:rPr>
        <w:t>eginning at 6:</w:t>
      </w:r>
      <w:r w:rsidR="00977952">
        <w:rPr>
          <w:sz w:val="24"/>
        </w:rPr>
        <w:t>15</w:t>
      </w:r>
      <w:r>
        <w:rPr>
          <w:sz w:val="24"/>
        </w:rPr>
        <w:t xml:space="preserve"> p.m. at Capitol Baptist Church.</w:t>
      </w:r>
    </w:p>
    <w:p w:rsidR="0077623B" w:rsidRDefault="0077623B">
      <w:pPr>
        <w:pStyle w:val="BodyText"/>
        <w:ind w:left="720" w:right="-720" w:hanging="720"/>
        <w:rPr>
          <w:sz w:val="16"/>
        </w:rPr>
      </w:pPr>
    </w:p>
    <w:p w:rsidR="0077623B" w:rsidRDefault="0077623B">
      <w:pPr>
        <w:pStyle w:val="BodyText"/>
        <w:ind w:left="720" w:right="-720" w:hanging="720"/>
        <w:rPr>
          <w:sz w:val="24"/>
        </w:rPr>
      </w:pPr>
      <w:r>
        <w:rPr>
          <w:sz w:val="24"/>
        </w:rPr>
        <w:t>Classes Meet sixteen weeks each semester.</w:t>
      </w:r>
    </w:p>
    <w:p w:rsidR="00CF011C" w:rsidRPr="00CF011C" w:rsidRDefault="00CF011C">
      <w:pPr>
        <w:pStyle w:val="BodyText"/>
        <w:ind w:left="720" w:right="-1440" w:hanging="1260"/>
        <w:jc w:val="center"/>
        <w:rPr>
          <w:rFonts w:ascii="Monotype Corsiva" w:hAnsi="Monotype Corsiva"/>
          <w:sz w:val="12"/>
          <w:szCs w:val="12"/>
        </w:rPr>
      </w:pPr>
    </w:p>
    <w:p w:rsidR="0077623B" w:rsidRDefault="0077623B">
      <w:pPr>
        <w:pStyle w:val="BodyText"/>
        <w:ind w:left="720" w:right="-1440" w:hanging="1260"/>
        <w:jc w:val="center"/>
      </w:pPr>
      <w:r>
        <w:rPr>
          <w:rFonts w:ascii="Monotype Corsiva" w:hAnsi="Monotype Corsiva"/>
        </w:rPr>
        <w:t xml:space="preserve">For more information, contact us at (302) 734-2410 or </w:t>
      </w:r>
      <w:r w:rsidR="001344B8" w:rsidRPr="001142A5">
        <w:rPr>
          <w:rFonts w:ascii="Monotype Corsiva" w:hAnsi="Monotype Corsiva"/>
        </w:rPr>
        <w:t>info@cbcofdover.com</w:t>
      </w:r>
    </w:p>
    <w:p w:rsidR="00BF67CA" w:rsidRPr="00BF67CA" w:rsidRDefault="00BF67CA" w:rsidP="00BF67CA">
      <w:pPr>
        <w:pStyle w:val="BodyText"/>
        <w:ind w:left="720" w:right="-1440" w:hanging="1260"/>
        <w:rPr>
          <w:sz w:val="12"/>
          <w:szCs w:val="12"/>
        </w:rPr>
      </w:pPr>
    </w:p>
    <w:p w:rsidR="007A2D03" w:rsidRDefault="007A2D03">
      <w:pPr>
        <w:pStyle w:val="BodyText"/>
        <w:ind w:left="720" w:right="-720" w:hanging="720"/>
        <w:rPr>
          <w:b/>
          <w:bCs/>
          <w:sz w:val="36"/>
          <w:szCs w:val="36"/>
        </w:rPr>
      </w:pPr>
    </w:p>
    <w:p w:rsidR="007A2D03" w:rsidRDefault="007A2D03">
      <w:pPr>
        <w:pStyle w:val="BodyText"/>
        <w:ind w:left="720" w:right="-720" w:hanging="720"/>
        <w:rPr>
          <w:b/>
          <w:bCs/>
          <w:sz w:val="36"/>
          <w:szCs w:val="36"/>
        </w:rPr>
      </w:pPr>
    </w:p>
    <w:p w:rsidR="00F75D59" w:rsidRDefault="00F75D59">
      <w:pPr>
        <w:pStyle w:val="BodyText"/>
        <w:ind w:left="720" w:right="-720" w:hanging="720"/>
        <w:rPr>
          <w:b/>
          <w:bCs/>
          <w:sz w:val="36"/>
          <w:szCs w:val="36"/>
        </w:rPr>
      </w:pPr>
    </w:p>
    <w:p w:rsidR="007A6724" w:rsidRDefault="007A6724">
      <w:pPr>
        <w:pStyle w:val="BodyText"/>
        <w:ind w:left="720" w:right="-720" w:hanging="720"/>
        <w:rPr>
          <w:b/>
          <w:bCs/>
          <w:sz w:val="36"/>
          <w:szCs w:val="36"/>
        </w:rPr>
      </w:pPr>
    </w:p>
    <w:p w:rsidR="007A6724" w:rsidRDefault="007A6724">
      <w:pPr>
        <w:pStyle w:val="BodyText"/>
        <w:ind w:left="720" w:right="-720" w:hanging="720"/>
        <w:rPr>
          <w:b/>
          <w:bCs/>
          <w:sz w:val="36"/>
          <w:szCs w:val="36"/>
        </w:rPr>
      </w:pPr>
    </w:p>
    <w:p w:rsidR="007A2D03" w:rsidRDefault="007A2D03">
      <w:pPr>
        <w:pStyle w:val="BodyText"/>
        <w:ind w:left="720" w:right="-720" w:hanging="720"/>
        <w:rPr>
          <w:b/>
          <w:bCs/>
          <w:sz w:val="36"/>
          <w:szCs w:val="36"/>
        </w:rPr>
      </w:pPr>
    </w:p>
    <w:p w:rsidR="0077623B" w:rsidRPr="00C26433" w:rsidRDefault="0077623B">
      <w:pPr>
        <w:pStyle w:val="BodyText"/>
        <w:ind w:left="720" w:right="-720" w:hanging="720"/>
        <w:rPr>
          <w:b/>
          <w:bCs/>
          <w:sz w:val="36"/>
          <w:szCs w:val="36"/>
        </w:rPr>
      </w:pPr>
      <w:r w:rsidRPr="00C26433">
        <w:rPr>
          <w:b/>
          <w:bCs/>
          <w:sz w:val="36"/>
          <w:szCs w:val="36"/>
        </w:rPr>
        <w:lastRenderedPageBreak/>
        <w:t>General Information:</w:t>
      </w:r>
    </w:p>
    <w:p w:rsidR="0077623B" w:rsidRDefault="0077623B">
      <w:pPr>
        <w:pStyle w:val="BodyText"/>
        <w:ind w:left="720" w:right="-720" w:hanging="720"/>
        <w:rPr>
          <w:sz w:val="16"/>
        </w:rPr>
      </w:pPr>
    </w:p>
    <w:p w:rsidR="00E51F8A" w:rsidRDefault="00E51F8A" w:rsidP="00E51F8A">
      <w:pPr>
        <w:pStyle w:val="BodyText"/>
        <w:ind w:right="-720"/>
        <w:rPr>
          <w:rFonts w:ascii="Times New Roman" w:hAnsi="Times New Roman"/>
          <w:i w:val="0"/>
          <w:iCs w:val="0"/>
          <w:sz w:val="24"/>
        </w:rPr>
      </w:pPr>
      <w:r>
        <w:rPr>
          <w:rFonts w:ascii="Times New Roman" w:hAnsi="Times New Roman"/>
          <w:b/>
          <w:bCs/>
          <w:sz w:val="24"/>
        </w:rPr>
        <w:t>Capitol Baptist Bible Institute</w:t>
      </w:r>
      <w:r>
        <w:rPr>
          <w:rFonts w:ascii="Times New Roman" w:hAnsi="Times New Roman"/>
          <w:i w:val="0"/>
          <w:iCs w:val="0"/>
          <w:sz w:val="24"/>
        </w:rPr>
        <w:t xml:space="preserve"> is a ministry of Capitol Baptist Church, Dover, Delaware.  </w:t>
      </w:r>
    </w:p>
    <w:p w:rsidR="00E51F8A" w:rsidRDefault="00E51F8A" w:rsidP="00E84CD4">
      <w:pPr>
        <w:pStyle w:val="BodyText"/>
        <w:ind w:right="-720"/>
        <w:rPr>
          <w:rFonts w:ascii="Times New Roman" w:hAnsi="Times New Roman"/>
          <w:b/>
          <w:bCs/>
          <w:sz w:val="24"/>
        </w:rPr>
      </w:pPr>
    </w:p>
    <w:p w:rsidR="00E84CD4" w:rsidRPr="00E84CD4" w:rsidRDefault="00E84CD4" w:rsidP="00E84CD4">
      <w:pPr>
        <w:pStyle w:val="BodyText"/>
        <w:ind w:right="-720"/>
        <w:rPr>
          <w:rFonts w:ascii="Times New Roman" w:hAnsi="Times New Roman"/>
          <w:b/>
          <w:iCs w:val="0"/>
          <w:sz w:val="24"/>
        </w:rPr>
      </w:pPr>
      <w:r w:rsidRPr="001344B8">
        <w:rPr>
          <w:rFonts w:ascii="Times New Roman" w:hAnsi="Times New Roman"/>
          <w:b/>
          <w:bCs/>
          <w:sz w:val="24"/>
        </w:rPr>
        <w:t>Capitol Baptist Bible Institute</w:t>
      </w:r>
      <w:r w:rsidRPr="001344B8">
        <w:rPr>
          <w:rFonts w:ascii="Times New Roman" w:hAnsi="Times New Roman"/>
          <w:i w:val="0"/>
          <w:iCs w:val="0"/>
          <w:sz w:val="24"/>
        </w:rPr>
        <w:t xml:space="preserve"> is designed to train </w:t>
      </w:r>
      <w:r>
        <w:rPr>
          <w:rFonts w:ascii="Times New Roman" w:hAnsi="Times New Roman"/>
          <w:i w:val="0"/>
          <w:iCs w:val="0"/>
          <w:sz w:val="24"/>
        </w:rPr>
        <w:t xml:space="preserve">both </w:t>
      </w:r>
      <w:r w:rsidRPr="001344B8">
        <w:rPr>
          <w:rFonts w:ascii="Times New Roman" w:hAnsi="Times New Roman"/>
          <w:i w:val="0"/>
          <w:iCs w:val="0"/>
          <w:sz w:val="24"/>
        </w:rPr>
        <w:t>Christians who have a desire to</w:t>
      </w:r>
      <w:r>
        <w:rPr>
          <w:rFonts w:ascii="Times New Roman" w:hAnsi="Times New Roman"/>
          <w:i w:val="0"/>
          <w:iCs w:val="0"/>
          <w:sz w:val="24"/>
        </w:rPr>
        <w:t xml:space="preserve"> know more of God’s Word and serve the Lord in their local church, and for those who have a desire to follow God’s leadership into the ministry.  </w:t>
      </w:r>
      <w:r w:rsidRPr="001344B8">
        <w:rPr>
          <w:rFonts w:ascii="Times New Roman" w:hAnsi="Times New Roman"/>
          <w:b/>
          <w:bCs/>
          <w:sz w:val="24"/>
        </w:rPr>
        <w:t>These are College level courses.</w:t>
      </w:r>
      <w:r w:rsidRPr="001344B8">
        <w:rPr>
          <w:rFonts w:ascii="Times New Roman" w:hAnsi="Times New Roman"/>
          <w:i w:val="0"/>
          <w:iCs w:val="0"/>
          <w:sz w:val="24"/>
        </w:rPr>
        <w:t xml:space="preserve">  Our instructors have College degrees and </w:t>
      </w:r>
      <w:r>
        <w:rPr>
          <w:rFonts w:ascii="Times New Roman" w:hAnsi="Times New Roman"/>
          <w:i w:val="0"/>
          <w:iCs w:val="0"/>
          <w:sz w:val="24"/>
        </w:rPr>
        <w:t xml:space="preserve">many </w:t>
      </w:r>
      <w:r w:rsidRPr="001344B8">
        <w:rPr>
          <w:rFonts w:ascii="Times New Roman" w:hAnsi="Times New Roman"/>
          <w:i w:val="0"/>
          <w:iCs w:val="0"/>
          <w:sz w:val="24"/>
        </w:rPr>
        <w:t xml:space="preserve">have taught in Bible Colleges.   </w:t>
      </w:r>
      <w:r>
        <w:rPr>
          <w:rFonts w:ascii="Times New Roman" w:hAnsi="Times New Roman"/>
          <w:i w:val="0"/>
          <w:iCs w:val="0"/>
          <w:sz w:val="24"/>
        </w:rPr>
        <w:t xml:space="preserve">CBBI credits have been accepted at other Bible Colleges.  </w:t>
      </w:r>
    </w:p>
    <w:p w:rsidR="00E84CD4" w:rsidRPr="007A6724" w:rsidRDefault="00E84CD4">
      <w:pPr>
        <w:pStyle w:val="BodyText"/>
        <w:ind w:right="-720"/>
        <w:rPr>
          <w:rFonts w:ascii="Times New Roman" w:hAnsi="Times New Roman"/>
          <w:b/>
          <w:bCs/>
          <w:sz w:val="16"/>
          <w:szCs w:val="16"/>
        </w:rPr>
      </w:pPr>
    </w:p>
    <w:p w:rsidR="00E84CD4" w:rsidRDefault="00E84CD4">
      <w:pPr>
        <w:pStyle w:val="BodyText"/>
        <w:ind w:right="-720"/>
        <w:rPr>
          <w:rFonts w:ascii="Times New Roman" w:hAnsi="Times New Roman"/>
          <w:i w:val="0"/>
          <w:iCs w:val="0"/>
          <w:sz w:val="24"/>
        </w:rPr>
      </w:pPr>
      <w:r>
        <w:rPr>
          <w:rFonts w:ascii="Times New Roman" w:hAnsi="Times New Roman"/>
          <w:i w:val="0"/>
          <w:iCs w:val="0"/>
          <w:sz w:val="24"/>
        </w:rPr>
        <w:t>Classes are open to students in 11</w:t>
      </w:r>
      <w:r w:rsidRPr="00E84CD4">
        <w:rPr>
          <w:rFonts w:ascii="Times New Roman" w:hAnsi="Times New Roman"/>
          <w:i w:val="0"/>
          <w:iCs w:val="0"/>
          <w:sz w:val="24"/>
          <w:vertAlign w:val="superscript"/>
        </w:rPr>
        <w:t>th</w:t>
      </w:r>
      <w:r>
        <w:rPr>
          <w:rFonts w:ascii="Times New Roman" w:hAnsi="Times New Roman"/>
          <w:i w:val="0"/>
          <w:iCs w:val="0"/>
          <w:sz w:val="24"/>
        </w:rPr>
        <w:t xml:space="preserve"> grade and up. </w:t>
      </w:r>
    </w:p>
    <w:p w:rsidR="00E84CD4" w:rsidRPr="007A6724" w:rsidRDefault="00E84CD4">
      <w:pPr>
        <w:pStyle w:val="BodyText"/>
        <w:ind w:right="-720"/>
        <w:rPr>
          <w:rFonts w:ascii="Times New Roman" w:hAnsi="Times New Roman"/>
          <w:i w:val="0"/>
          <w:iCs w:val="0"/>
          <w:sz w:val="16"/>
          <w:szCs w:val="16"/>
        </w:rPr>
      </w:pPr>
    </w:p>
    <w:p w:rsidR="0077623B" w:rsidRDefault="0077623B">
      <w:pPr>
        <w:pStyle w:val="BodyText"/>
        <w:ind w:right="-720"/>
        <w:rPr>
          <w:rFonts w:ascii="Times New Roman" w:hAnsi="Times New Roman"/>
          <w:i w:val="0"/>
          <w:iCs w:val="0"/>
          <w:sz w:val="24"/>
        </w:rPr>
      </w:pPr>
      <w:r>
        <w:rPr>
          <w:rFonts w:ascii="Times New Roman" w:hAnsi="Times New Roman"/>
          <w:i w:val="0"/>
          <w:iCs w:val="0"/>
          <w:sz w:val="24"/>
        </w:rPr>
        <w:t xml:space="preserve">Classes meet on </w:t>
      </w:r>
      <w:r w:rsidR="003C7CE5">
        <w:rPr>
          <w:rFonts w:ascii="Times New Roman" w:hAnsi="Times New Roman"/>
          <w:i w:val="0"/>
          <w:iCs w:val="0"/>
          <w:sz w:val="24"/>
        </w:rPr>
        <w:t xml:space="preserve">Monday and </w:t>
      </w:r>
      <w:r>
        <w:rPr>
          <w:rFonts w:ascii="Times New Roman" w:hAnsi="Times New Roman"/>
          <w:i w:val="0"/>
          <w:iCs w:val="0"/>
          <w:sz w:val="24"/>
        </w:rPr>
        <w:t>T</w:t>
      </w:r>
      <w:r w:rsidR="00977952">
        <w:rPr>
          <w:rFonts w:ascii="Times New Roman" w:hAnsi="Times New Roman"/>
          <w:i w:val="0"/>
          <w:iCs w:val="0"/>
          <w:sz w:val="24"/>
        </w:rPr>
        <w:t>uesday evening beginning at 6:15</w:t>
      </w:r>
      <w:r>
        <w:rPr>
          <w:rFonts w:ascii="Times New Roman" w:hAnsi="Times New Roman"/>
          <w:i w:val="0"/>
          <w:iCs w:val="0"/>
          <w:sz w:val="24"/>
        </w:rPr>
        <w:t xml:space="preserve"> p.m. </w:t>
      </w:r>
    </w:p>
    <w:p w:rsidR="0077623B" w:rsidRPr="007A6724" w:rsidRDefault="0077623B">
      <w:pPr>
        <w:pStyle w:val="BodyText"/>
        <w:ind w:right="-720"/>
        <w:rPr>
          <w:rFonts w:ascii="Times New Roman" w:hAnsi="Times New Roman"/>
          <w:i w:val="0"/>
          <w:iCs w:val="0"/>
          <w:sz w:val="16"/>
          <w:szCs w:val="16"/>
        </w:rPr>
      </w:pPr>
    </w:p>
    <w:p w:rsidR="0077623B" w:rsidRDefault="0077623B">
      <w:pPr>
        <w:pStyle w:val="BodyText"/>
        <w:ind w:left="720" w:right="-720" w:hanging="720"/>
        <w:rPr>
          <w:rFonts w:ascii="Times New Roman" w:hAnsi="Times New Roman"/>
          <w:i w:val="0"/>
          <w:iCs w:val="0"/>
          <w:sz w:val="24"/>
        </w:rPr>
      </w:pPr>
      <w:r>
        <w:rPr>
          <w:rFonts w:ascii="Times New Roman" w:hAnsi="Times New Roman"/>
          <w:i w:val="0"/>
          <w:iCs w:val="0"/>
          <w:sz w:val="24"/>
        </w:rPr>
        <w:t xml:space="preserve">The </w:t>
      </w:r>
      <w:r w:rsidR="007A6724">
        <w:rPr>
          <w:rFonts w:ascii="Times New Roman" w:hAnsi="Times New Roman"/>
          <w:i w:val="0"/>
          <w:iCs w:val="0"/>
          <w:sz w:val="24"/>
        </w:rPr>
        <w:t xml:space="preserve">spring </w:t>
      </w:r>
      <w:r w:rsidR="004F05D2">
        <w:rPr>
          <w:rFonts w:ascii="Times New Roman" w:hAnsi="Times New Roman"/>
          <w:i w:val="0"/>
          <w:iCs w:val="0"/>
          <w:sz w:val="24"/>
        </w:rPr>
        <w:t>s</w:t>
      </w:r>
      <w:r>
        <w:rPr>
          <w:rFonts w:ascii="Times New Roman" w:hAnsi="Times New Roman"/>
          <w:i w:val="0"/>
          <w:iCs w:val="0"/>
          <w:sz w:val="24"/>
        </w:rPr>
        <w:t xml:space="preserve">emester begins </w:t>
      </w:r>
      <w:r w:rsidR="007A2D03">
        <w:rPr>
          <w:rFonts w:ascii="Times New Roman" w:hAnsi="Times New Roman"/>
          <w:i w:val="0"/>
          <w:iCs w:val="0"/>
          <w:sz w:val="24"/>
        </w:rPr>
        <w:t xml:space="preserve">on Monday, </w:t>
      </w:r>
      <w:r w:rsidR="007A6724">
        <w:rPr>
          <w:rFonts w:ascii="Times New Roman" w:hAnsi="Times New Roman"/>
          <w:i w:val="0"/>
          <w:iCs w:val="0"/>
          <w:sz w:val="24"/>
        </w:rPr>
        <w:t>January 7</w:t>
      </w:r>
      <w:r w:rsidR="007A6724" w:rsidRPr="007A6724">
        <w:rPr>
          <w:rFonts w:ascii="Times New Roman" w:hAnsi="Times New Roman"/>
          <w:i w:val="0"/>
          <w:iCs w:val="0"/>
          <w:sz w:val="24"/>
          <w:vertAlign w:val="superscript"/>
        </w:rPr>
        <w:t>th</w:t>
      </w:r>
      <w:r w:rsidR="007A6724">
        <w:rPr>
          <w:rFonts w:ascii="Times New Roman" w:hAnsi="Times New Roman"/>
          <w:i w:val="0"/>
          <w:iCs w:val="0"/>
          <w:sz w:val="24"/>
        </w:rPr>
        <w:t xml:space="preserve">, 2013. </w:t>
      </w:r>
      <w:r w:rsidR="004F05D2">
        <w:rPr>
          <w:rFonts w:ascii="Times New Roman" w:hAnsi="Times New Roman"/>
          <w:i w:val="0"/>
          <w:iCs w:val="0"/>
          <w:sz w:val="24"/>
        </w:rPr>
        <w:t xml:space="preserve">  </w:t>
      </w:r>
      <w:r w:rsidR="00977952">
        <w:rPr>
          <w:rFonts w:ascii="Times New Roman" w:hAnsi="Times New Roman"/>
          <w:i w:val="0"/>
          <w:iCs w:val="0"/>
          <w:sz w:val="24"/>
        </w:rPr>
        <w:t xml:space="preserve">  </w:t>
      </w:r>
    </w:p>
    <w:p w:rsidR="0077623B" w:rsidRPr="007A6724" w:rsidRDefault="0077623B">
      <w:pPr>
        <w:pStyle w:val="BodyText"/>
        <w:ind w:left="720" w:right="-720" w:hanging="720"/>
        <w:rPr>
          <w:rFonts w:ascii="Times New Roman" w:hAnsi="Times New Roman"/>
          <w:i w:val="0"/>
          <w:iCs w:val="0"/>
          <w:sz w:val="16"/>
          <w:szCs w:val="16"/>
        </w:rPr>
      </w:pPr>
    </w:p>
    <w:p w:rsidR="0077623B" w:rsidRDefault="0077623B">
      <w:pPr>
        <w:pStyle w:val="BodyText"/>
        <w:ind w:right="-720"/>
        <w:rPr>
          <w:rFonts w:ascii="Times New Roman" w:hAnsi="Times New Roman"/>
          <w:i w:val="0"/>
          <w:iCs w:val="0"/>
          <w:sz w:val="24"/>
        </w:rPr>
      </w:pPr>
      <w:proofErr w:type="gramStart"/>
      <w:r>
        <w:rPr>
          <w:rFonts w:ascii="Times New Roman" w:hAnsi="Times New Roman"/>
          <w:i w:val="0"/>
          <w:iCs w:val="0"/>
          <w:sz w:val="24"/>
        </w:rPr>
        <w:t xml:space="preserve">First hour classes are </w:t>
      </w:r>
      <w:r w:rsidR="00385DE0">
        <w:rPr>
          <w:rFonts w:ascii="Times New Roman" w:hAnsi="Times New Roman"/>
          <w:i w:val="0"/>
          <w:iCs w:val="0"/>
          <w:sz w:val="24"/>
        </w:rPr>
        <w:t>3</w:t>
      </w:r>
      <w:r>
        <w:rPr>
          <w:rFonts w:ascii="Times New Roman" w:hAnsi="Times New Roman"/>
          <w:i w:val="0"/>
          <w:iCs w:val="0"/>
          <w:sz w:val="24"/>
        </w:rPr>
        <w:t xml:space="preserve"> credit courses; second hour classes are </w:t>
      </w:r>
      <w:r w:rsidR="00BA3F22">
        <w:rPr>
          <w:rFonts w:ascii="Times New Roman" w:hAnsi="Times New Roman"/>
          <w:i w:val="0"/>
          <w:iCs w:val="0"/>
          <w:sz w:val="24"/>
        </w:rPr>
        <w:t>2</w:t>
      </w:r>
      <w:r>
        <w:rPr>
          <w:rFonts w:ascii="Times New Roman" w:hAnsi="Times New Roman"/>
          <w:i w:val="0"/>
          <w:iCs w:val="0"/>
          <w:sz w:val="24"/>
        </w:rPr>
        <w:t xml:space="preserve"> credit courses.</w:t>
      </w:r>
      <w:proofErr w:type="gramEnd"/>
    </w:p>
    <w:p w:rsidR="0077623B" w:rsidRPr="007A6724" w:rsidRDefault="0077623B">
      <w:pPr>
        <w:pStyle w:val="BodyText"/>
        <w:ind w:right="-720"/>
        <w:rPr>
          <w:rFonts w:ascii="Times New Roman" w:hAnsi="Times New Roman"/>
          <w:i w:val="0"/>
          <w:iCs w:val="0"/>
          <w:sz w:val="16"/>
          <w:szCs w:val="16"/>
        </w:rPr>
      </w:pPr>
    </w:p>
    <w:p w:rsidR="0077623B" w:rsidRDefault="0077623B">
      <w:pPr>
        <w:pStyle w:val="BodyText"/>
        <w:ind w:right="-720"/>
        <w:rPr>
          <w:rFonts w:ascii="Times New Roman" w:hAnsi="Times New Roman"/>
          <w:i w:val="0"/>
          <w:iCs w:val="0"/>
          <w:sz w:val="24"/>
        </w:rPr>
      </w:pPr>
      <w:r>
        <w:rPr>
          <w:rFonts w:ascii="Times New Roman" w:hAnsi="Times New Roman"/>
          <w:i w:val="0"/>
          <w:iCs w:val="0"/>
          <w:sz w:val="24"/>
        </w:rPr>
        <w:t>Tuition is $</w:t>
      </w:r>
      <w:r w:rsidR="00977952">
        <w:rPr>
          <w:rFonts w:ascii="Times New Roman" w:hAnsi="Times New Roman"/>
          <w:i w:val="0"/>
          <w:iCs w:val="0"/>
          <w:sz w:val="24"/>
        </w:rPr>
        <w:t>40</w:t>
      </w:r>
      <w:r>
        <w:rPr>
          <w:rFonts w:ascii="Times New Roman" w:hAnsi="Times New Roman"/>
          <w:i w:val="0"/>
          <w:iCs w:val="0"/>
          <w:sz w:val="24"/>
        </w:rPr>
        <w:t xml:space="preserve"> per semester hour plus required textbooks.  (A two-credit course would cost $</w:t>
      </w:r>
      <w:r w:rsidR="00977952">
        <w:rPr>
          <w:rFonts w:ascii="Times New Roman" w:hAnsi="Times New Roman"/>
          <w:i w:val="0"/>
          <w:iCs w:val="0"/>
          <w:sz w:val="24"/>
        </w:rPr>
        <w:t>80</w:t>
      </w:r>
      <w:r>
        <w:rPr>
          <w:rFonts w:ascii="Times New Roman" w:hAnsi="Times New Roman"/>
          <w:i w:val="0"/>
          <w:iCs w:val="0"/>
          <w:sz w:val="24"/>
        </w:rPr>
        <w:t>; three-credit course would cost $1</w:t>
      </w:r>
      <w:r w:rsidR="00977952">
        <w:rPr>
          <w:rFonts w:ascii="Times New Roman" w:hAnsi="Times New Roman"/>
          <w:i w:val="0"/>
          <w:iCs w:val="0"/>
          <w:sz w:val="24"/>
        </w:rPr>
        <w:t>20</w:t>
      </w:r>
      <w:r>
        <w:rPr>
          <w:rFonts w:ascii="Times New Roman" w:hAnsi="Times New Roman"/>
          <w:i w:val="0"/>
          <w:iCs w:val="0"/>
          <w:sz w:val="24"/>
        </w:rPr>
        <w:t xml:space="preserve">).  </w:t>
      </w:r>
    </w:p>
    <w:p w:rsidR="00977952" w:rsidRPr="007A6724" w:rsidRDefault="00977952">
      <w:pPr>
        <w:pStyle w:val="BodyText"/>
        <w:ind w:right="-720"/>
        <w:rPr>
          <w:rFonts w:ascii="Times New Roman" w:hAnsi="Times New Roman"/>
          <w:i w:val="0"/>
          <w:iCs w:val="0"/>
          <w:sz w:val="16"/>
          <w:szCs w:val="16"/>
        </w:rPr>
      </w:pPr>
    </w:p>
    <w:p w:rsidR="0077623B" w:rsidRDefault="0077623B">
      <w:pPr>
        <w:pStyle w:val="BodyText"/>
        <w:ind w:right="-720"/>
        <w:rPr>
          <w:rFonts w:ascii="Times New Roman" w:hAnsi="Times New Roman"/>
          <w:i w:val="0"/>
          <w:iCs w:val="0"/>
          <w:sz w:val="24"/>
        </w:rPr>
      </w:pPr>
      <w:r>
        <w:rPr>
          <w:rFonts w:ascii="Times New Roman" w:hAnsi="Times New Roman"/>
          <w:i w:val="0"/>
          <w:iCs w:val="0"/>
          <w:sz w:val="24"/>
        </w:rPr>
        <w:t>To audit the class (no credit given</w:t>
      </w:r>
      <w:r w:rsidR="004F05D2">
        <w:rPr>
          <w:rFonts w:ascii="Times New Roman" w:hAnsi="Times New Roman"/>
          <w:i w:val="0"/>
          <w:iCs w:val="0"/>
          <w:sz w:val="24"/>
        </w:rPr>
        <w:t xml:space="preserve">) </w:t>
      </w:r>
      <w:r>
        <w:rPr>
          <w:rFonts w:ascii="Times New Roman" w:hAnsi="Times New Roman"/>
          <w:i w:val="0"/>
          <w:iCs w:val="0"/>
          <w:sz w:val="24"/>
        </w:rPr>
        <w:t>tuition is $</w:t>
      </w:r>
      <w:r w:rsidR="00C26433">
        <w:rPr>
          <w:rFonts w:ascii="Times New Roman" w:hAnsi="Times New Roman"/>
          <w:i w:val="0"/>
          <w:iCs w:val="0"/>
          <w:sz w:val="24"/>
        </w:rPr>
        <w:t>25</w:t>
      </w:r>
      <w:r>
        <w:rPr>
          <w:rFonts w:ascii="Times New Roman" w:hAnsi="Times New Roman"/>
          <w:i w:val="0"/>
          <w:iCs w:val="0"/>
          <w:sz w:val="24"/>
        </w:rPr>
        <w:t xml:space="preserve"> per semester hour. </w:t>
      </w:r>
      <w:proofErr w:type="gramStart"/>
      <w:r w:rsidR="00977952">
        <w:rPr>
          <w:rFonts w:ascii="Times New Roman" w:hAnsi="Times New Roman"/>
          <w:i w:val="0"/>
          <w:iCs w:val="0"/>
          <w:sz w:val="24"/>
        </w:rPr>
        <w:t>($</w:t>
      </w:r>
      <w:r w:rsidR="00C26433">
        <w:rPr>
          <w:rFonts w:ascii="Times New Roman" w:hAnsi="Times New Roman"/>
          <w:i w:val="0"/>
          <w:iCs w:val="0"/>
          <w:sz w:val="24"/>
        </w:rPr>
        <w:t xml:space="preserve">50 for </w:t>
      </w:r>
      <w:r w:rsidR="00977952">
        <w:rPr>
          <w:rFonts w:ascii="Times New Roman" w:hAnsi="Times New Roman"/>
          <w:i w:val="0"/>
          <w:iCs w:val="0"/>
          <w:sz w:val="24"/>
        </w:rPr>
        <w:t>two-credit course and $</w:t>
      </w:r>
      <w:r w:rsidR="00C26433">
        <w:rPr>
          <w:rFonts w:ascii="Times New Roman" w:hAnsi="Times New Roman"/>
          <w:i w:val="0"/>
          <w:iCs w:val="0"/>
          <w:sz w:val="24"/>
        </w:rPr>
        <w:t xml:space="preserve">75 </w:t>
      </w:r>
      <w:r w:rsidR="00977952">
        <w:rPr>
          <w:rFonts w:ascii="Times New Roman" w:hAnsi="Times New Roman"/>
          <w:i w:val="0"/>
          <w:iCs w:val="0"/>
          <w:sz w:val="24"/>
        </w:rPr>
        <w:t>for 3-credit course).</w:t>
      </w:r>
      <w:proofErr w:type="gramEnd"/>
      <w:r w:rsidR="00977952">
        <w:rPr>
          <w:rFonts w:ascii="Times New Roman" w:hAnsi="Times New Roman"/>
          <w:i w:val="0"/>
          <w:iCs w:val="0"/>
          <w:sz w:val="24"/>
        </w:rPr>
        <w:t xml:space="preserve">  </w:t>
      </w:r>
      <w:r w:rsidR="00385DED">
        <w:rPr>
          <w:rFonts w:ascii="Times New Roman" w:hAnsi="Times New Roman"/>
          <w:i w:val="0"/>
          <w:iCs w:val="0"/>
          <w:sz w:val="24"/>
        </w:rPr>
        <w:t xml:space="preserve">Audit students are not required to take exams, but must fulfill all other requirements.  </w:t>
      </w:r>
      <w:r w:rsidR="007A6724">
        <w:rPr>
          <w:rFonts w:ascii="Times New Roman" w:hAnsi="Times New Roman"/>
          <w:i w:val="0"/>
          <w:iCs w:val="0"/>
          <w:sz w:val="24"/>
        </w:rPr>
        <w:t xml:space="preserve">Audit students are given a Pass/Fail grade.  </w:t>
      </w:r>
      <w:r>
        <w:rPr>
          <w:rFonts w:ascii="Times New Roman" w:hAnsi="Times New Roman"/>
          <w:i w:val="0"/>
          <w:iCs w:val="0"/>
          <w:sz w:val="24"/>
        </w:rPr>
        <w:t xml:space="preserve">Textbooks and supplementary materials are an additional cost and will be available through Capitol Baptist Church.  You may purchase required </w:t>
      </w:r>
      <w:r w:rsidR="007A6724">
        <w:rPr>
          <w:rFonts w:ascii="Times New Roman" w:hAnsi="Times New Roman"/>
          <w:i w:val="0"/>
          <w:iCs w:val="0"/>
          <w:sz w:val="24"/>
        </w:rPr>
        <w:t xml:space="preserve">available </w:t>
      </w:r>
      <w:r>
        <w:rPr>
          <w:rFonts w:ascii="Times New Roman" w:hAnsi="Times New Roman"/>
          <w:i w:val="0"/>
          <w:iCs w:val="0"/>
          <w:sz w:val="24"/>
        </w:rPr>
        <w:t xml:space="preserve">textbooks at the time of registration. </w:t>
      </w:r>
      <w:r w:rsidR="007A6724">
        <w:rPr>
          <w:rFonts w:ascii="Times New Roman" w:hAnsi="Times New Roman"/>
          <w:i w:val="0"/>
          <w:iCs w:val="0"/>
          <w:sz w:val="24"/>
        </w:rPr>
        <w:t xml:space="preserve">Students may also purchase textbooks on their own but will be required to have the textbook by the second week of class. </w:t>
      </w:r>
    </w:p>
    <w:p w:rsidR="00385DED" w:rsidRPr="007A6724" w:rsidRDefault="00385DED">
      <w:pPr>
        <w:pStyle w:val="BodyText"/>
        <w:ind w:right="-720"/>
        <w:rPr>
          <w:rFonts w:ascii="Times New Roman" w:hAnsi="Times New Roman"/>
          <w:i w:val="0"/>
          <w:iCs w:val="0"/>
          <w:sz w:val="16"/>
          <w:szCs w:val="16"/>
        </w:rPr>
      </w:pPr>
    </w:p>
    <w:p w:rsidR="00385DED" w:rsidRDefault="00385DED">
      <w:pPr>
        <w:pStyle w:val="BodyText"/>
        <w:ind w:right="-720"/>
        <w:rPr>
          <w:rFonts w:ascii="Times New Roman" w:hAnsi="Times New Roman"/>
          <w:i w:val="0"/>
          <w:iCs w:val="0"/>
          <w:sz w:val="24"/>
        </w:rPr>
      </w:pPr>
      <w:r>
        <w:rPr>
          <w:rFonts w:ascii="Times New Roman" w:hAnsi="Times New Roman"/>
          <w:i w:val="0"/>
          <w:iCs w:val="0"/>
          <w:sz w:val="24"/>
        </w:rPr>
        <w:t xml:space="preserve">Students must declare “Credit” or “Audit” at the time of registration. </w:t>
      </w:r>
      <w:r w:rsidR="007A6724">
        <w:rPr>
          <w:rFonts w:ascii="Times New Roman" w:hAnsi="Times New Roman"/>
          <w:i w:val="0"/>
          <w:iCs w:val="0"/>
          <w:sz w:val="24"/>
        </w:rPr>
        <w:t xml:space="preserve"> Students desiring to change status from “Credit” to “Audit” may only do so within the first two weeks of class.  No status can be changed after the second week of class and student will be responsible for all financial obligations.  </w:t>
      </w:r>
    </w:p>
    <w:p w:rsidR="007A6724" w:rsidRPr="007A6724" w:rsidRDefault="007A6724">
      <w:pPr>
        <w:pStyle w:val="BodyText"/>
        <w:ind w:right="-720"/>
        <w:rPr>
          <w:rFonts w:ascii="Times New Roman" w:hAnsi="Times New Roman"/>
          <w:i w:val="0"/>
          <w:iCs w:val="0"/>
          <w:sz w:val="16"/>
          <w:szCs w:val="16"/>
        </w:rPr>
      </w:pPr>
    </w:p>
    <w:p w:rsidR="007A6724" w:rsidRDefault="007A6724">
      <w:pPr>
        <w:pStyle w:val="BodyText"/>
        <w:ind w:right="-720"/>
        <w:rPr>
          <w:rFonts w:ascii="Times New Roman" w:hAnsi="Times New Roman"/>
          <w:i w:val="0"/>
          <w:iCs w:val="0"/>
          <w:sz w:val="24"/>
        </w:rPr>
      </w:pPr>
      <w:r>
        <w:rPr>
          <w:rFonts w:ascii="Times New Roman" w:hAnsi="Times New Roman"/>
          <w:i w:val="0"/>
          <w:iCs w:val="0"/>
          <w:sz w:val="24"/>
        </w:rPr>
        <w:t xml:space="preserve">Students that drop out of class within the first two weeks of class will receive a full refund. Once the student attends the third week of class, they will be responsible for all fees and ½ tuition.  Once the student attends the Midterm class, they will be responsible for all fees and tuition.  </w:t>
      </w:r>
    </w:p>
    <w:p w:rsidR="00385DED" w:rsidRPr="007A6724" w:rsidRDefault="00385DED">
      <w:pPr>
        <w:pStyle w:val="BodyText"/>
        <w:ind w:right="-720"/>
        <w:rPr>
          <w:rFonts w:ascii="Times New Roman" w:hAnsi="Times New Roman"/>
          <w:i w:val="0"/>
          <w:iCs w:val="0"/>
          <w:sz w:val="16"/>
          <w:szCs w:val="16"/>
        </w:rPr>
      </w:pPr>
    </w:p>
    <w:p w:rsidR="0077623B" w:rsidRDefault="007A6724">
      <w:pPr>
        <w:pStyle w:val="BodyText"/>
        <w:ind w:right="-720"/>
        <w:rPr>
          <w:rFonts w:ascii="Times New Roman" w:hAnsi="Times New Roman"/>
          <w:i w:val="0"/>
          <w:iCs w:val="0"/>
          <w:sz w:val="24"/>
        </w:rPr>
      </w:pPr>
      <w:r>
        <w:rPr>
          <w:rFonts w:ascii="Times New Roman" w:hAnsi="Times New Roman"/>
          <w:i w:val="0"/>
          <w:iCs w:val="0"/>
          <w:sz w:val="24"/>
        </w:rPr>
        <w:t>I</w:t>
      </w:r>
      <w:r w:rsidR="0077623B">
        <w:rPr>
          <w:rFonts w:ascii="Times New Roman" w:hAnsi="Times New Roman"/>
          <w:i w:val="0"/>
          <w:iCs w:val="0"/>
          <w:sz w:val="24"/>
        </w:rPr>
        <w:t>f</w:t>
      </w:r>
      <w:r w:rsidR="00BA3F22">
        <w:rPr>
          <w:rFonts w:ascii="Times New Roman" w:hAnsi="Times New Roman"/>
          <w:i w:val="0"/>
          <w:iCs w:val="0"/>
          <w:sz w:val="24"/>
        </w:rPr>
        <w:t xml:space="preserve"> a student is absent more than 2</w:t>
      </w:r>
      <w:r w:rsidR="0077623B">
        <w:rPr>
          <w:rFonts w:ascii="Times New Roman" w:hAnsi="Times New Roman"/>
          <w:i w:val="0"/>
          <w:iCs w:val="0"/>
          <w:sz w:val="24"/>
        </w:rPr>
        <w:t xml:space="preserve"> classes, the student will receive no credit and must retake the class.  No refund will be given.    </w:t>
      </w:r>
    </w:p>
    <w:p w:rsidR="0077623B" w:rsidRPr="007A6724" w:rsidRDefault="0077623B">
      <w:pPr>
        <w:pStyle w:val="BodyText"/>
        <w:ind w:right="-720"/>
        <w:rPr>
          <w:rFonts w:ascii="Times New Roman" w:hAnsi="Times New Roman"/>
          <w:i w:val="0"/>
          <w:iCs w:val="0"/>
          <w:sz w:val="16"/>
          <w:szCs w:val="16"/>
        </w:rPr>
      </w:pPr>
    </w:p>
    <w:p w:rsidR="0077623B" w:rsidRDefault="0077623B" w:rsidP="007A6724">
      <w:pPr>
        <w:pStyle w:val="BodyText"/>
        <w:ind w:right="-720"/>
        <w:jc w:val="center"/>
        <w:rPr>
          <w:rFonts w:ascii="Monotype Corsiva" w:hAnsi="Monotype Corsiva"/>
        </w:rPr>
      </w:pPr>
      <w:r>
        <w:rPr>
          <w:rFonts w:ascii="Monotype Corsiva" w:hAnsi="Monotype Corsiva"/>
        </w:rPr>
        <w:t>For more information, contact M</w:t>
      </w:r>
      <w:r w:rsidR="007A6724">
        <w:rPr>
          <w:rFonts w:ascii="Monotype Corsiva" w:hAnsi="Monotype Corsiva"/>
        </w:rPr>
        <w:t xml:space="preserve">iss Felicia Moore </w:t>
      </w:r>
      <w:r>
        <w:rPr>
          <w:rFonts w:ascii="Monotype Corsiva" w:hAnsi="Monotype Corsiva"/>
        </w:rPr>
        <w:t>at (302) 734-2410.</w:t>
      </w:r>
    </w:p>
    <w:sectPr w:rsidR="0077623B" w:rsidSect="00124C79">
      <w:headerReference w:type="default" r:id="rId7"/>
      <w:footerReference w:type="default" r:id="rId8"/>
      <w:pgSz w:w="12240" w:h="15840"/>
      <w:pgMar w:top="195" w:right="1800" w:bottom="540" w:left="1800" w:header="360" w:footer="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724" w:rsidRDefault="007A6724">
      <w:r>
        <w:separator/>
      </w:r>
    </w:p>
  </w:endnote>
  <w:endnote w:type="continuationSeparator" w:id="1">
    <w:p w:rsidR="007A6724" w:rsidRDefault="007A6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stellar">
    <w:panose1 w:val="020A0402060406010301"/>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ignature">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724" w:rsidRDefault="007A6724">
    <w:pPr>
      <w:pStyle w:val="BodyText"/>
      <w:pBdr>
        <w:bottom w:val="single" w:sz="12" w:space="1" w:color="auto"/>
      </w:pBdr>
      <w:ind w:left="720" w:right="-720" w:hanging="720"/>
      <w:rPr>
        <w:rFonts w:ascii="Monotype Corsiva" w:hAnsi="Monotype Corsiva"/>
        <w:color w:val="000080"/>
        <w:sz w:val="4"/>
      </w:rPr>
    </w:pPr>
  </w:p>
  <w:p w:rsidR="007A6724" w:rsidRDefault="007A6724">
    <w:pPr>
      <w:pStyle w:val="BodyText"/>
      <w:jc w:val="center"/>
      <w:rPr>
        <w:rFonts w:ascii="Times New Roman" w:hAnsi="Times New Roman"/>
        <w:i w:val="0"/>
        <w:iCs w:val="0"/>
        <w:sz w:val="12"/>
      </w:rPr>
    </w:pPr>
  </w:p>
  <w:p w:rsidR="007A6724" w:rsidRPr="001344B8" w:rsidRDefault="007A6724">
    <w:pPr>
      <w:pStyle w:val="BodyText"/>
      <w:jc w:val="center"/>
      <w:rPr>
        <w:rFonts w:ascii="Times New Roman" w:hAnsi="Times New Roman"/>
        <w:i w:val="0"/>
        <w:iCs w:val="0"/>
        <w:color w:val="002060"/>
        <w:sz w:val="24"/>
      </w:rPr>
    </w:pPr>
    <w:r w:rsidRPr="001344B8">
      <w:rPr>
        <w:rFonts w:ascii="Times New Roman" w:hAnsi="Times New Roman"/>
        <w:i w:val="0"/>
        <w:iCs w:val="0"/>
        <w:color w:val="002060"/>
        <w:sz w:val="24"/>
      </w:rPr>
      <w:t>A ministry of</w:t>
    </w:r>
  </w:p>
  <w:p w:rsidR="007A6724" w:rsidRPr="001344B8" w:rsidRDefault="007A6724">
    <w:pPr>
      <w:pStyle w:val="BodyText"/>
      <w:jc w:val="center"/>
      <w:rPr>
        <w:rFonts w:ascii="Castellar" w:hAnsi="Castellar"/>
        <w:b/>
        <w:bCs/>
        <w:i w:val="0"/>
        <w:iCs w:val="0"/>
        <w:color w:val="002060"/>
        <w:spacing w:val="-40"/>
        <w:sz w:val="36"/>
      </w:rPr>
    </w:pPr>
    <w:r w:rsidRPr="001344B8">
      <w:rPr>
        <w:rFonts w:ascii="Castellar" w:hAnsi="Castellar"/>
        <w:b/>
        <w:bCs/>
        <w:i w:val="0"/>
        <w:iCs w:val="0"/>
        <w:color w:val="002060"/>
        <w:spacing w:val="-40"/>
        <w:sz w:val="48"/>
      </w:rPr>
      <w:t>C</w:t>
    </w:r>
    <w:r w:rsidRPr="001344B8">
      <w:rPr>
        <w:rFonts w:ascii="Castellar" w:hAnsi="Castellar"/>
        <w:b/>
        <w:bCs/>
        <w:i w:val="0"/>
        <w:iCs w:val="0"/>
        <w:color w:val="002060"/>
        <w:spacing w:val="-40"/>
        <w:sz w:val="36"/>
      </w:rPr>
      <w:t xml:space="preserve">apitol </w:t>
    </w:r>
    <w:r w:rsidRPr="001344B8">
      <w:rPr>
        <w:rFonts w:ascii="Castellar" w:hAnsi="Castellar"/>
        <w:b/>
        <w:bCs/>
        <w:i w:val="0"/>
        <w:iCs w:val="0"/>
        <w:color w:val="002060"/>
        <w:spacing w:val="-40"/>
        <w:sz w:val="48"/>
      </w:rPr>
      <w:t>B</w:t>
    </w:r>
    <w:r w:rsidRPr="001344B8">
      <w:rPr>
        <w:rFonts w:ascii="Castellar" w:hAnsi="Castellar"/>
        <w:b/>
        <w:bCs/>
        <w:i w:val="0"/>
        <w:iCs w:val="0"/>
        <w:color w:val="002060"/>
        <w:spacing w:val="-40"/>
        <w:sz w:val="36"/>
      </w:rPr>
      <w:t xml:space="preserve">aptist </w:t>
    </w:r>
    <w:r w:rsidRPr="001344B8">
      <w:rPr>
        <w:rFonts w:ascii="Castellar" w:hAnsi="Castellar"/>
        <w:b/>
        <w:bCs/>
        <w:i w:val="0"/>
        <w:iCs w:val="0"/>
        <w:color w:val="002060"/>
        <w:spacing w:val="-40"/>
        <w:sz w:val="48"/>
      </w:rPr>
      <w:t>C</w:t>
    </w:r>
    <w:r w:rsidRPr="001344B8">
      <w:rPr>
        <w:rFonts w:ascii="Castellar" w:hAnsi="Castellar"/>
        <w:b/>
        <w:bCs/>
        <w:i w:val="0"/>
        <w:iCs w:val="0"/>
        <w:color w:val="002060"/>
        <w:spacing w:val="-40"/>
        <w:sz w:val="36"/>
      </w:rPr>
      <w:t>hurch</w:t>
    </w:r>
  </w:p>
  <w:p w:rsidR="007A6724" w:rsidRPr="001344B8" w:rsidRDefault="007A6724">
    <w:pPr>
      <w:pStyle w:val="BodyText"/>
      <w:jc w:val="center"/>
      <w:rPr>
        <w:rFonts w:ascii="Times New Roman" w:hAnsi="Times New Roman"/>
        <w:color w:val="002060"/>
        <w:sz w:val="20"/>
      </w:rPr>
    </w:pPr>
    <w:r w:rsidRPr="001344B8">
      <w:rPr>
        <w:rFonts w:ascii="Times New Roman" w:hAnsi="Times New Roman"/>
        <w:color w:val="002060"/>
        <w:sz w:val="20"/>
      </w:rPr>
      <w:t>“…the church of the living God, the pillar and ground of the truth” – I Tim. 3:15</w:t>
    </w:r>
  </w:p>
  <w:p w:rsidR="007A6724" w:rsidRPr="001344B8" w:rsidRDefault="007A6724">
    <w:pPr>
      <w:pStyle w:val="BodyText"/>
      <w:jc w:val="center"/>
      <w:rPr>
        <w:rFonts w:ascii="Times New Roman" w:hAnsi="Times New Roman"/>
        <w:i w:val="0"/>
        <w:iCs w:val="0"/>
        <w:color w:val="002060"/>
        <w:sz w:val="24"/>
      </w:rPr>
    </w:pPr>
    <w:r w:rsidRPr="001344B8">
      <w:rPr>
        <w:rFonts w:ascii="Times New Roman" w:hAnsi="Times New Roman"/>
        <w:i w:val="0"/>
        <w:iCs w:val="0"/>
        <w:color w:val="002060"/>
        <w:sz w:val="24"/>
      </w:rPr>
      <w:t xml:space="preserve">401 Kesselring Avenue </w:t>
    </w:r>
    <w:r w:rsidRPr="001344B8">
      <w:rPr>
        <w:rFonts w:ascii="Times New Roman" w:hAnsi="Times New Roman"/>
        <w:i w:val="0"/>
        <w:iCs w:val="0"/>
        <w:color w:val="002060"/>
        <w:sz w:val="24"/>
      </w:rPr>
      <w:sym w:font="Symbol" w:char="F0B7"/>
    </w:r>
    <w:r w:rsidRPr="001344B8">
      <w:rPr>
        <w:rFonts w:ascii="Times New Roman" w:hAnsi="Times New Roman"/>
        <w:i w:val="0"/>
        <w:iCs w:val="0"/>
        <w:color w:val="002060"/>
        <w:sz w:val="24"/>
      </w:rPr>
      <w:t xml:space="preserve"> Dover, DE </w:t>
    </w:r>
    <w:r w:rsidRPr="001344B8">
      <w:rPr>
        <w:rFonts w:ascii="Times New Roman" w:hAnsi="Times New Roman"/>
        <w:i w:val="0"/>
        <w:iCs w:val="0"/>
        <w:color w:val="002060"/>
        <w:sz w:val="24"/>
      </w:rPr>
      <w:sym w:font="Symbol" w:char="F0B7"/>
    </w:r>
    <w:r w:rsidRPr="001344B8">
      <w:rPr>
        <w:rFonts w:ascii="Times New Roman" w:hAnsi="Times New Roman"/>
        <w:i w:val="0"/>
        <w:iCs w:val="0"/>
        <w:color w:val="002060"/>
        <w:sz w:val="24"/>
      </w:rPr>
      <w:t xml:space="preserve"> 19904</w:t>
    </w:r>
  </w:p>
  <w:p w:rsidR="007A6724" w:rsidRPr="001344B8" w:rsidRDefault="007A6724">
    <w:pPr>
      <w:pStyle w:val="BodyText"/>
      <w:jc w:val="center"/>
      <w:rPr>
        <w:rFonts w:ascii="Times New Roman" w:hAnsi="Times New Roman"/>
        <w:i w:val="0"/>
        <w:iCs w:val="0"/>
        <w:color w:val="002060"/>
        <w:sz w:val="24"/>
      </w:rPr>
    </w:pPr>
    <w:r w:rsidRPr="001344B8">
      <w:rPr>
        <w:rFonts w:ascii="Times New Roman" w:hAnsi="Times New Roman"/>
        <w:i w:val="0"/>
        <w:iCs w:val="0"/>
        <w:color w:val="002060"/>
        <w:sz w:val="24"/>
      </w:rPr>
      <w:t>(302) 834-2410</w:t>
    </w:r>
  </w:p>
  <w:p w:rsidR="007A6724" w:rsidRPr="001344B8" w:rsidRDefault="007A6724">
    <w:pPr>
      <w:pStyle w:val="BodyText"/>
      <w:jc w:val="center"/>
      <w:rPr>
        <w:rFonts w:ascii="Times New Roman" w:hAnsi="Times New Roman"/>
        <w:color w:val="002060"/>
        <w:sz w:val="24"/>
      </w:rPr>
    </w:pPr>
    <w:r w:rsidRPr="001344B8">
      <w:rPr>
        <w:rFonts w:ascii="Times New Roman" w:hAnsi="Times New Roman"/>
        <w:color w:val="002060"/>
        <w:sz w:val="24"/>
      </w:rPr>
      <w:t>Pastor T.H. Moore</w:t>
    </w:r>
  </w:p>
  <w:p w:rsidR="007A6724" w:rsidRPr="001344B8" w:rsidRDefault="007A6724">
    <w:pPr>
      <w:pStyle w:val="Footer"/>
      <w:rPr>
        <w:color w:val="00206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724" w:rsidRDefault="007A6724">
      <w:r>
        <w:separator/>
      </w:r>
    </w:p>
  </w:footnote>
  <w:footnote w:type="continuationSeparator" w:id="1">
    <w:p w:rsidR="007A6724" w:rsidRDefault="007A6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724" w:rsidRDefault="007A6724">
    <w:pPr>
      <w:pStyle w:val="Header"/>
      <w:tabs>
        <w:tab w:val="clear" w:pos="8640"/>
      </w:tabs>
      <w:rPr>
        <w:noProof/>
        <w:sz w:val="20"/>
      </w:rPr>
    </w:pPr>
    <w:r>
      <w:rPr>
        <w:noProof/>
        <w:sz w:val="20"/>
      </w:rPr>
      <w:drawing>
        <wp:anchor distT="0" distB="0" distL="114300" distR="114300" simplePos="0" relativeHeight="251660288" behindDoc="1" locked="0" layoutInCell="1" allowOverlap="1">
          <wp:simplePos x="0" y="0"/>
          <wp:positionH relativeFrom="column">
            <wp:posOffset>657225</wp:posOffset>
          </wp:positionH>
          <wp:positionV relativeFrom="paragraph">
            <wp:posOffset>-314325</wp:posOffset>
          </wp:positionV>
          <wp:extent cx="4262755" cy="1704975"/>
          <wp:effectExtent l="19050" t="0" r="4445" b="0"/>
          <wp:wrapNone/>
          <wp:docPr id="1" name="Picture 1" descr="http://cbcofdover.com/users/cbcofdover_com/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bcofdover.com/users/cbcofdover_com/Logo(1).gif"/>
                  <pic:cNvPicPr>
                    <a:picLocks noChangeAspect="1" noChangeArrowheads="1"/>
                  </pic:cNvPicPr>
                </pic:nvPicPr>
                <pic:blipFill>
                  <a:blip r:embed="rId1"/>
                  <a:srcRect/>
                  <a:stretch>
                    <a:fillRect/>
                  </a:stretch>
                </pic:blipFill>
                <pic:spPr bwMode="auto">
                  <a:xfrm>
                    <a:off x="0" y="0"/>
                    <a:ext cx="4262755" cy="1704975"/>
                  </a:xfrm>
                  <a:prstGeom prst="rect">
                    <a:avLst/>
                  </a:prstGeom>
                  <a:noFill/>
                  <a:ln w="9525">
                    <a:noFill/>
                    <a:miter lim="800000"/>
                    <a:headEnd/>
                    <a:tailEnd/>
                  </a:ln>
                </pic:spPr>
              </pic:pic>
            </a:graphicData>
          </a:graphic>
        </wp:anchor>
      </w:drawing>
    </w:r>
  </w:p>
  <w:p w:rsidR="007A6724" w:rsidRDefault="007A6724">
    <w:pPr>
      <w:pStyle w:val="Header"/>
      <w:tabs>
        <w:tab w:val="clear" w:pos="8640"/>
      </w:tabs>
      <w:rPr>
        <w:noProof/>
        <w:sz w:val="20"/>
      </w:rPr>
    </w:pPr>
  </w:p>
  <w:p w:rsidR="007A6724" w:rsidRDefault="007A6724">
    <w:pPr>
      <w:pStyle w:val="Header"/>
      <w:tabs>
        <w:tab w:val="clear" w:pos="8640"/>
      </w:tabs>
      <w:rPr>
        <w:rFonts w:ascii="Edwardian Script ITC" w:hAnsi="Edwardian Script ITC"/>
        <w:color w:val="800000"/>
        <w:spacing w:val="-40"/>
      </w:rPr>
    </w:pPr>
    <w:r>
      <w:rPr>
        <w:rFonts w:ascii="Edwardian Script ITC" w:hAnsi="Edwardian Script ITC"/>
        <w:color w:val="800000"/>
        <w:spacing w:val="-40"/>
      </w:rPr>
      <w:t xml:space="preserve"> </w:t>
    </w:r>
    <w:r>
      <w:rPr>
        <w:rFonts w:ascii="Edwardian Script ITC" w:hAnsi="Edwardian Script ITC"/>
        <w:color w:val="800000"/>
        <w:spacing w:val="-40"/>
      </w:rPr>
      <w:tab/>
    </w:r>
  </w:p>
  <w:p w:rsidR="007A6724" w:rsidRDefault="007A6724">
    <w:pPr>
      <w:pStyle w:val="Header"/>
      <w:tabs>
        <w:tab w:val="clear" w:pos="4320"/>
        <w:tab w:val="clear" w:pos="8640"/>
      </w:tabs>
      <w:jc w:val="center"/>
      <w:rPr>
        <w:rFonts w:ascii="Edwardian Script ITC" w:hAnsi="Edwardian Script ITC"/>
        <w:color w:val="800000"/>
        <w:spacing w:val="-40"/>
      </w:rPr>
    </w:pPr>
  </w:p>
  <w:p w:rsidR="007A6724" w:rsidRDefault="007A6724" w:rsidP="004E7939">
    <w:pPr>
      <w:pStyle w:val="Header"/>
      <w:tabs>
        <w:tab w:val="clear" w:pos="8640"/>
      </w:tabs>
      <w:rPr>
        <w:rFonts w:ascii="Edwardian Script ITC" w:hAnsi="Edwardian Script ITC"/>
        <w:color w:val="800000"/>
        <w:spacing w:val="-40"/>
      </w:rPr>
    </w:pPr>
    <w:r>
      <w:rPr>
        <w:rFonts w:ascii="Edwardian Script ITC" w:hAnsi="Edwardian Script ITC"/>
        <w:color w:val="800000"/>
        <w:spacing w:val="-40"/>
      </w:rPr>
      <w:t xml:space="preserve">         </w:t>
    </w:r>
    <w:r>
      <w:rPr>
        <w:rFonts w:ascii="Edwardian Script ITC" w:hAnsi="Edwardian Script ITC"/>
        <w:color w:val="800000"/>
        <w:spacing w:val="-40"/>
      </w:rPr>
      <w:tab/>
    </w:r>
  </w:p>
  <w:p w:rsidR="007A6724" w:rsidRDefault="007A6724" w:rsidP="001344B8">
    <w:pPr>
      <w:pStyle w:val="Header"/>
      <w:tabs>
        <w:tab w:val="clear" w:pos="4320"/>
        <w:tab w:val="clear" w:pos="8640"/>
        <w:tab w:val="left" w:pos="4140"/>
      </w:tabs>
      <w:rPr>
        <w:rFonts w:ascii="Castellar" w:hAnsi="Castellar"/>
        <w:b/>
        <w:bCs/>
        <w:i/>
        <w:iCs/>
        <w:smallCaps/>
        <w:color w:val="000080"/>
        <w:spacing w:val="-40"/>
        <w:sz w:val="52"/>
      </w:rPr>
    </w:pPr>
    <w:r>
      <w:rPr>
        <w:rFonts w:ascii="Edwardian Script ITC" w:hAnsi="Edwardian Script ITC"/>
        <w:color w:val="800000"/>
        <w:spacing w:val="-40"/>
      </w:rPr>
      <w:tab/>
    </w:r>
  </w:p>
  <w:p w:rsidR="007A6724" w:rsidRDefault="007A6724">
    <w:pPr>
      <w:pStyle w:val="BodyText"/>
      <w:jc w:val="center"/>
      <w:rPr>
        <w:rFonts w:ascii="Times New Roman" w:hAnsi="Times New Roman"/>
        <w:sz w:val="6"/>
      </w:rPr>
    </w:pPr>
  </w:p>
  <w:p w:rsidR="007A6724" w:rsidRDefault="007A6724">
    <w:pPr>
      <w:pStyle w:val="BodyText"/>
      <w:jc w:val="center"/>
      <w:rPr>
        <w:rFonts w:ascii="Times New Roman" w:hAnsi="Times New Roman"/>
        <w:sz w:val="12"/>
      </w:rPr>
    </w:pPr>
    <w:r w:rsidRPr="00291E87">
      <w:rPr>
        <w:noProof/>
        <w:sz w:val="16"/>
      </w:rPr>
      <w:pict>
        <v:line id="_x0000_s2054" style="position:absolute;left:0;text-align:left;z-index:251658240" from="-90pt,3.75pt" to="522pt,3.75pt" strokecolor="#002060" strokeweight="4.5pt">
          <v:stroke linestyle="thinThick"/>
        </v:line>
      </w:pict>
    </w:r>
  </w:p>
  <w:p w:rsidR="007A6724" w:rsidRDefault="007A6724">
    <w:pPr>
      <w:pStyle w:val="Header"/>
      <w:tabs>
        <w:tab w:val="clear" w:pos="8640"/>
      </w:tabs>
      <w:ind w:left="-1620" w:right="-1440"/>
      <w:rPr>
        <w:rFonts w:ascii="Century Schoolbook" w:hAnsi="Century Schoolbook"/>
        <w:sz w:val="16"/>
      </w:rPr>
    </w:pPr>
    <w:r>
      <w:rPr>
        <w:rFonts w:ascii="Century Schoolbook" w:hAnsi="Century Schoolbook"/>
        <w:sz w:val="16"/>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977952"/>
    <w:rsid w:val="00027317"/>
    <w:rsid w:val="000C1819"/>
    <w:rsid w:val="00103B4D"/>
    <w:rsid w:val="00106B5F"/>
    <w:rsid w:val="001142A5"/>
    <w:rsid w:val="00124C79"/>
    <w:rsid w:val="00126496"/>
    <w:rsid w:val="001344B8"/>
    <w:rsid w:val="001E2CC2"/>
    <w:rsid w:val="002716F2"/>
    <w:rsid w:val="00291E87"/>
    <w:rsid w:val="00293D64"/>
    <w:rsid w:val="003456B6"/>
    <w:rsid w:val="00385DE0"/>
    <w:rsid w:val="00385DED"/>
    <w:rsid w:val="003C7CE5"/>
    <w:rsid w:val="00401948"/>
    <w:rsid w:val="0047005A"/>
    <w:rsid w:val="004E7939"/>
    <w:rsid w:val="004F05D2"/>
    <w:rsid w:val="00596CD2"/>
    <w:rsid w:val="005D5E60"/>
    <w:rsid w:val="00667C91"/>
    <w:rsid w:val="006D0C58"/>
    <w:rsid w:val="00755979"/>
    <w:rsid w:val="0077623B"/>
    <w:rsid w:val="007A2D03"/>
    <w:rsid w:val="007A6724"/>
    <w:rsid w:val="007B3736"/>
    <w:rsid w:val="007C16BC"/>
    <w:rsid w:val="007E481A"/>
    <w:rsid w:val="00921C35"/>
    <w:rsid w:val="00977952"/>
    <w:rsid w:val="00996687"/>
    <w:rsid w:val="009B2DCC"/>
    <w:rsid w:val="009C0B03"/>
    <w:rsid w:val="00B2063E"/>
    <w:rsid w:val="00BA3F22"/>
    <w:rsid w:val="00BF4DCF"/>
    <w:rsid w:val="00BF67CA"/>
    <w:rsid w:val="00C26433"/>
    <w:rsid w:val="00CB46DC"/>
    <w:rsid w:val="00CD44D5"/>
    <w:rsid w:val="00CF011C"/>
    <w:rsid w:val="00D64AFE"/>
    <w:rsid w:val="00D97434"/>
    <w:rsid w:val="00DC129E"/>
    <w:rsid w:val="00E51F8A"/>
    <w:rsid w:val="00E671CB"/>
    <w:rsid w:val="00E84CD4"/>
    <w:rsid w:val="00ED02B2"/>
    <w:rsid w:val="00F3509B"/>
    <w:rsid w:val="00F75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79"/>
    <w:rPr>
      <w:sz w:val="24"/>
      <w:szCs w:val="24"/>
    </w:rPr>
  </w:style>
  <w:style w:type="paragraph" w:styleId="Heading1">
    <w:name w:val="heading 1"/>
    <w:basedOn w:val="Normal"/>
    <w:next w:val="Normal"/>
    <w:qFormat/>
    <w:rsid w:val="00124C79"/>
    <w:pPr>
      <w:keepNext/>
      <w:jc w:val="center"/>
      <w:outlineLvl w:val="0"/>
    </w:pPr>
    <w:rPr>
      <w:rFonts w:ascii="Castellar" w:hAnsi="Castellar"/>
      <w:sz w:val="48"/>
    </w:rPr>
  </w:style>
  <w:style w:type="paragraph" w:styleId="Heading2">
    <w:name w:val="heading 2"/>
    <w:basedOn w:val="Normal"/>
    <w:next w:val="Normal"/>
    <w:qFormat/>
    <w:rsid w:val="00124C79"/>
    <w:pPr>
      <w:keepNext/>
      <w:outlineLvl w:val="1"/>
    </w:pPr>
    <w:rPr>
      <w:rFonts w:ascii="Copperplate Gothic Light" w:hAnsi="Copperplate Gothic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4C79"/>
    <w:pPr>
      <w:jc w:val="center"/>
    </w:pPr>
    <w:rPr>
      <w:rFonts w:ascii="Signature" w:hAnsi="Signature"/>
      <w:sz w:val="96"/>
    </w:rPr>
  </w:style>
  <w:style w:type="paragraph" w:styleId="BodyText">
    <w:name w:val="Body Text"/>
    <w:basedOn w:val="Normal"/>
    <w:semiHidden/>
    <w:rsid w:val="00124C79"/>
    <w:rPr>
      <w:rFonts w:ascii="Copperplate Gothic Light" w:hAnsi="Copperplate Gothic Light"/>
      <w:i/>
      <w:iCs/>
      <w:sz w:val="28"/>
    </w:rPr>
  </w:style>
  <w:style w:type="character" w:styleId="Hyperlink">
    <w:name w:val="Hyperlink"/>
    <w:basedOn w:val="DefaultParagraphFont"/>
    <w:semiHidden/>
    <w:rsid w:val="00124C79"/>
    <w:rPr>
      <w:color w:val="0000FF"/>
      <w:u w:val="single"/>
    </w:rPr>
  </w:style>
  <w:style w:type="paragraph" w:styleId="Header">
    <w:name w:val="header"/>
    <w:basedOn w:val="Normal"/>
    <w:semiHidden/>
    <w:rsid w:val="00124C79"/>
    <w:pPr>
      <w:tabs>
        <w:tab w:val="center" w:pos="4320"/>
        <w:tab w:val="right" w:pos="8640"/>
      </w:tabs>
    </w:pPr>
  </w:style>
  <w:style w:type="paragraph" w:styleId="Footer">
    <w:name w:val="footer"/>
    <w:basedOn w:val="Normal"/>
    <w:semiHidden/>
    <w:rsid w:val="00124C79"/>
    <w:pPr>
      <w:tabs>
        <w:tab w:val="center" w:pos="4320"/>
        <w:tab w:val="right" w:pos="8640"/>
      </w:tabs>
    </w:pPr>
  </w:style>
  <w:style w:type="paragraph" w:styleId="BalloonText">
    <w:name w:val="Balloon Text"/>
    <w:basedOn w:val="Normal"/>
    <w:link w:val="BalloonTextChar"/>
    <w:uiPriority w:val="99"/>
    <w:semiHidden/>
    <w:unhideWhenUsed/>
    <w:rsid w:val="00CB46DC"/>
    <w:rPr>
      <w:rFonts w:ascii="Tahoma" w:hAnsi="Tahoma" w:cs="Tahoma"/>
      <w:sz w:val="16"/>
      <w:szCs w:val="16"/>
    </w:rPr>
  </w:style>
  <w:style w:type="character" w:customStyle="1" w:styleId="BalloonTextChar">
    <w:name w:val="Balloon Text Char"/>
    <w:basedOn w:val="DefaultParagraphFont"/>
    <w:link w:val="BalloonText"/>
    <w:uiPriority w:val="99"/>
    <w:semiHidden/>
    <w:rsid w:val="00CB46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34E85-D8E7-4C7F-88F6-F6893218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506</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Oxford</vt:lpstr>
    </vt:vector>
  </TitlesOfParts>
  <Company>Capitol Baptist Church &amp; School</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dc:title>
  <dc:creator>Terri H. Moore</dc:creator>
  <cp:lastModifiedBy>T. Moore</cp:lastModifiedBy>
  <cp:revision>3</cp:revision>
  <cp:lastPrinted>2012-08-23T16:35:00Z</cp:lastPrinted>
  <dcterms:created xsi:type="dcterms:W3CDTF">2012-12-04T14:43:00Z</dcterms:created>
  <dcterms:modified xsi:type="dcterms:W3CDTF">2012-12-04T14:54:00Z</dcterms:modified>
</cp:coreProperties>
</file>