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546A"/>
          <w:spacing w:val="0"/>
          <w:position w:val="0"/>
          <w:sz w:val="1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84"/>
        <w:gridCol w:w="1378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December</w:t>
            </w:r>
          </w:p>
        </w:tc>
        <w:tc>
          <w:tcPr>
            <w:tcW w:w="7304" w:type="dxa"/>
            <w:gridSpan w:val="6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January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February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e6e6e6" w:sz="4"/>
              <w:bottom w:val="single" w:color="e6e6e6" w:sz="8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8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8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544" w:type="dxa"/>
            <w:gridSpan w:val="2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8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378" w:type="dxa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8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8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e6e6e6" w:sz="8"/>
              <w:right w:val="single" w:color="e6e6e6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1944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gridSpan w:val="2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944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gridSpan w:val="2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40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gridSpan w:val="2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944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gridSpan w:val="2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944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82" w:type="dxa"/>
            <w:gridSpan w:val="4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January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February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March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82" w:type="dxa"/>
            <w:gridSpan w:val="3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February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March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April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March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April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May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304" w:type="dxa"/>
            <w:gridSpan w:val="5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April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May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June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20" w:type="dxa"/>
            <w:gridSpan w:val="2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May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June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July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June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July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August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842" w:type="dxa"/>
            <w:gridSpan w:val="4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July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August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September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August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September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October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8764" w:type="dxa"/>
            <w:gridSpan w:val="6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September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October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November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82" w:type="dxa"/>
            <w:gridSpan w:val="3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  <w:t xml:space="preserve">More Calendar Templates: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666699"/>
            <w:spacing w:val="0"/>
            <w:position w:val="0"/>
            <w:sz w:val="16"/>
            <w:u w:val="single"/>
            <w:shd w:fill="auto" w:val="clear"/>
          </w:rPr>
          <w:t xml:space="preserve">2018</w:t>
        </w:r>
      </w:hyperlink>
      <w:r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666699"/>
            <w:spacing w:val="0"/>
            <w:position w:val="0"/>
            <w:sz w:val="16"/>
            <w:u w:val="single"/>
            <w:shd w:fill="auto" w:val="clear"/>
          </w:rPr>
          <w:t xml:space="preserve">2019</w:t>
        </w:r>
      </w:hyperlink>
      <w:r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666699"/>
            <w:spacing w:val="0"/>
            <w:position w:val="0"/>
            <w:sz w:val="16"/>
            <w:u w:val="single"/>
            <w:shd w:fill="auto" w:val="clear"/>
          </w:rPr>
          <w:t xml:space="preserve">Holiday Calendar</w:t>
        </w:r>
      </w:hyperlink>
      <w:r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666699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October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November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December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88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60"/>
        <w:gridCol w:w="1460"/>
        <w:gridCol w:w="1462"/>
        <w:gridCol w:w="1460"/>
        <w:gridCol w:w="1462"/>
        <w:gridCol w:w="1460"/>
        <w:gridCol w:w="1460"/>
      </w:tblGrid>
      <w:tr>
        <w:trPr>
          <w:trHeight w:val="1" w:hRule="atLeast"/>
          <w:jc w:val="center"/>
          <w:cantSplit w:val="1"/>
        </w:trPr>
        <w:tc>
          <w:tcPr>
            <w:tcW w:w="1460" w:type="dxa"/>
            <w:tcBorders>
              <w:top w:val="single" w:color="836967" w:sz="4"/>
              <w:left w:val="single" w:color="836967" w:sz="4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◄</w:t>
            </w: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 November</w:t>
            </w:r>
          </w:p>
        </w:tc>
        <w:tc>
          <w:tcPr>
            <w:tcW w:w="7304" w:type="dxa"/>
            <w:gridSpan w:val="5"/>
            <w:tcBorders>
              <w:top w:val="single" w:color="836967" w:sz="4"/>
              <w:left w:val="single" w:color="00ff00" w:sz="12"/>
              <w:bottom w:val="single" w:color="e6e6e6" w:sz="8"/>
              <w:right w:val="single" w:color="00ff00" w:sz="12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5478B"/>
                <w:spacing w:val="0"/>
                <w:position w:val="0"/>
                <w:sz w:val="32"/>
                <w:shd w:fill="auto" w:val="clear"/>
              </w:rPr>
              <w:t xml:space="preserve">December 2018</w:t>
            </w:r>
          </w:p>
        </w:tc>
        <w:tc>
          <w:tcPr>
            <w:tcW w:w="1460" w:type="dxa"/>
            <w:tcBorders>
              <w:top w:val="single" w:color="836967" w:sz="4"/>
              <w:left w:val="single" w:color="00ff00" w:sz="12"/>
              <w:bottom w:val="single" w:color="e6e6e6" w:sz="8"/>
              <w:right w:val="single" w:color="836967" w:sz="4"/>
            </w:tcBorders>
            <w:shd w:color="auto" w:fill="f0f3f7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January </w:t>
            </w:r>
            <w:r>
              <w:rPr>
                <w:rFonts w:ascii="Segoe UI Symbol" w:hAnsi="Segoe UI Symbol" w:cs="Segoe UI Symbol" w:eastAsia="Segoe UI Symbol"/>
                <w:color w:val="345393"/>
                <w:spacing w:val="0"/>
                <w:position w:val="0"/>
                <w:sz w:val="16"/>
                <w:u w:val="single"/>
                <w:shd w:fill="auto" w:val="clear"/>
              </w:rPr>
              <w:t xml:space="preserve">►</w:t>
            </w:r>
          </w:p>
        </w:tc>
      </w:tr>
      <w:tr>
        <w:trPr>
          <w:trHeight w:val="1" w:hRule="atLeast"/>
          <w:jc w:val="center"/>
        </w:trPr>
        <w:tc>
          <w:tcPr>
            <w:tcW w:w="1460" w:type="dxa"/>
            <w:tcBorders>
              <w:top w:val="single" w:color="e6e6e6" w:sz="8"/>
              <w:left w:val="single" w:color="25478b" w:sz="4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Sun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Mon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Tue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Wed</w:t>
            </w:r>
          </w:p>
        </w:tc>
        <w:tc>
          <w:tcPr>
            <w:tcW w:w="1462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Thu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e6e6e6" w:sz="8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Fri</w:t>
            </w:r>
          </w:p>
        </w:tc>
        <w:tc>
          <w:tcPr>
            <w:tcW w:w="1460" w:type="dxa"/>
            <w:tcBorders>
              <w:top w:val="single" w:color="e6e6e6" w:sz="8"/>
              <w:left w:val="single" w:color="e6e6e6" w:sz="8"/>
              <w:bottom w:val="single" w:color="00ff00" w:sz="12"/>
              <w:right w:val="single" w:color="25478b" w:sz="4"/>
            </w:tcBorders>
            <w:shd w:color="auto" w:fill="25478b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2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Sat</w:t>
            </w: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00ff00" w:sz="12"/>
              <w:left w:val="single" w:color="25478b" w:sz="4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8"/>
            </w:tcBorders>
            <w:shd w:color="auto" w:fill="e6e6e6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00ff00" w:sz="12"/>
              <w:left w:val="single" w:color="25478b" w:sz="8"/>
              <w:bottom w:val="single" w:color="25478b" w:sz="8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8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8"/>
              <w:right w:val="single" w:color="25478b" w:sz="4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29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712" w:hRule="auto"/>
          <w:jc w:val="center"/>
        </w:trPr>
        <w:tc>
          <w:tcPr>
            <w:tcW w:w="1460" w:type="dxa"/>
            <w:tcBorders>
              <w:top w:val="single" w:color="25478b" w:sz="8"/>
              <w:left w:val="single" w:color="25478b" w:sz="4"/>
              <w:bottom w:val="single" w:color="25478b" w:sz="4"/>
              <w:right w:val="single" w:color="25478b" w:sz="8"/>
            </w:tcBorders>
            <w:shd w:color="auto" w:fill="fafce5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0" w:type="dxa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8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80"/>
                <w:spacing w:val="0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Narrow" w:hAnsi="Arial Narrow" w:cs="Arial Narrow" w:eastAsia="Arial Narrow"/>
                <w:color w:val="333399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304" w:type="dxa"/>
            <w:gridSpan w:val="5"/>
            <w:tcBorders>
              <w:top w:val="single" w:color="25478b" w:sz="8"/>
              <w:left w:val="single" w:color="25478b" w:sz="8"/>
              <w:bottom w:val="single" w:color="25478b" w:sz="4"/>
              <w:right w:val="single" w:color="25478b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incalendar.com/2019-Word-Calenda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wincalendar.com/2018-Word-Calendar" Id="docRId0" Type="http://schemas.openxmlformats.org/officeDocument/2006/relationships/hyperlink" /><Relationship TargetMode="External" Target="https://www.wincalendar.com/Holiday-Calendar-with-Today" Id="docRId2" Type="http://schemas.openxmlformats.org/officeDocument/2006/relationships/hyperlink" /><Relationship Target="styles.xml" Id="docRId4" Type="http://schemas.openxmlformats.org/officeDocument/2006/relationships/styles" /></Relationships>
</file>