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98946930"/>
        <w:docPartObj>
          <w:docPartGallery w:val="Cover Pages"/>
          <w:docPartUnique/>
        </w:docPartObj>
      </w:sdtPr>
      <w:sdtEndPr>
        <w:rPr>
          <w:rFonts w:eastAsia="Times New Roman" w:cs="Times New Roman"/>
          <w:b/>
          <w:bCs/>
          <w:i/>
          <w:iCs/>
          <w:color w:val="000000"/>
          <w:spacing w:val="1"/>
          <w:sz w:val="36"/>
          <w:szCs w:val="36"/>
        </w:rPr>
      </w:sdtEndPr>
      <w:sdtContent>
        <w:p w:rsidR="00226696" w:rsidRDefault="00226696">
          <w:r>
            <w:rPr>
              <w:noProof/>
            </w:rPr>
            <mc:AlternateContent>
              <mc:Choice Requires="wps">
                <w:drawing>
                  <wp:anchor distT="0" distB="0" distL="114300" distR="114300" simplePos="0" relativeHeight="251659264" behindDoc="0" locked="0" layoutInCell="1" allowOverlap="1" wp14:anchorId="4D947801" wp14:editId="53CC955B">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226696" w:rsidRDefault="00226696">
                                    <w:pPr>
                                      <w:pStyle w:val="Title"/>
                                      <w:pBdr>
                                        <w:bottom w:val="none" w:sz="0" w:space="0" w:color="auto"/>
                                      </w:pBdr>
                                      <w:jc w:val="right"/>
                                      <w:rPr>
                                        <w:caps/>
                                        <w:color w:val="FFFFFF" w:themeColor="background1"/>
                                        <w:sz w:val="72"/>
                                        <w:szCs w:val="72"/>
                                      </w:rPr>
                                    </w:pPr>
                                    <w:r>
                                      <w:rPr>
                                        <w:caps/>
                                        <w:color w:val="FFFFFF" w:themeColor="background1"/>
                                        <w:sz w:val="72"/>
                                        <w:szCs w:val="72"/>
                                      </w:rPr>
                                      <w:t>Policy Staements of Gateway bible college</w:t>
                                    </w:r>
                                  </w:p>
                                </w:sdtContent>
                              </w:sdt>
                              <w:p w:rsidR="00226696" w:rsidRDefault="00226696">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rsidR="00226696" w:rsidRDefault="00226696">
                                    <w:pPr>
                                      <w:spacing w:before="240"/>
                                      <w:ind w:left="1008"/>
                                      <w:jc w:val="right"/>
                                      <w:rPr>
                                        <w:color w:val="FFFFFF" w:themeColor="background1"/>
                                      </w:rPr>
                                    </w:pPr>
                                    <w:r w:rsidRPr="00226696">
                                      <w:rPr>
                                        <w:color w:val="FFFFFF" w:themeColor="background1"/>
                                        <w:sz w:val="21"/>
                                        <w:szCs w:val="21"/>
                                      </w:rPr>
                                      <w:t xml:space="preserve">(Ephesians 4:12) For the perfecting of the saints, for the work of the ministry, for the edifying of the body of Christ:  </w:t>
                                    </w:r>
                                  </w:p>
                                </w:sdtContent>
                              </w:sdt>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6" style="position:absolute;margin-left:0;margin-top:0;width:422.3pt;height:760.3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PklwIAAHsFAAAOAAAAZHJzL2Uyb0RvYy54bWysVEtv2zAMvg/YfxB0X52kSR9GnSJIkWFA&#10;0BZth54VWYqNyaImKbGzXz9Kctz1gR2G+SCY4sePD5G8uu4aRfbCuhp0QccnI0qE5lDWelvQ70+r&#10;LxeUOM90yRRoUdCDcPR6/vnTVWtyMYEKVCksQRLt8tYUtPLe5FnmeCUa5k7ACI1KCbZhHkW7zUrL&#10;WmRvVDYZjc6yFmxpLHDhHN7eJCWdR34pBfd3UjrhiSooxubjaeO5CWc2v2L51jJT1bwPg/1DFA2r&#10;NTodqG6YZ2Rn63dUTc0tOJD+hEOTgZQ1FzEHzGY8epPNY8WMiLlgcZwZyuT+Hy2/3d9bUpcFnZ5T&#10;olmDb/SAVWN6qwTBOyxQa1yOuEdzb0OKzqyB/3CoyF5pguB6TCdtE7CYIOlitQ9DtUXnCcfL2enZ&#10;6WSMj8JRd3k2m12gEFhZfjQ31vmvAhoSfgpqMbBYZbZfO5+gR0jwpnQ4NaxqpZI23MQoU2AxRH9Q&#10;IqEfhMTUMZRJZI1NJ5bKkj3DdmGcC+3HSVWxUqTr2Qi/Ps7BIkatNBIGZon+B+6eIDT0e+4UZY8P&#10;piL27GA8+ltgyXiwiJ5B+8G4qTXYjwgUZtV7TvhjkVJpQpV8t+kQEn43UB6wRyyk4XGGr2p8jjVz&#10;/p5ZnBZ8QtwA/g4PqaAtKPR/lFRgf310H/DYxKilpMXpK6j7uWNWUKK+aWzvyfn0dBLmNUqX4+kU&#10;a07sK90mStPZeQDqXbMEfLQxrhvD428w8Or4Ky00z7grFsExqpjm6L6g3NujsPRpMeC24WKxiDCc&#10;UsP8Wj8aHshDjUPHPXXPzJq+LT129C0ch5Xlb7ozYYOlhsXOg6xj676Utq8+Tnhso34bhRXypxxR&#10;Lztz/hsAAP//AwBQSwMEFAAGAAgAAAAhAKB73R/eAAAABgEAAA8AAABkcnMvZG93bnJldi54bWxM&#10;j0FPg0AQhe8m/Q+baeLNLlIkBFmapk0PGo2xevG2sCMQ2VnCbgv66x296GWSyXvz5nvFZra9OOPo&#10;O0cKrlcRCKTamY4aBa8vh6sMhA+ajO4doYJP9LApFxeFzo2b6BnPx9AIDiGfawVtCEMupa9btNqv&#10;3IDE2rsbrQ68jo00o5443PYyjqJUWt0Rf2j1gLsW64/jyTLGlFVP6+26DrF9TNzD/f7r7W6v1OVy&#10;3t6CCDiHPzP84PMNlMxUuRMZL3oFXCT8TtayJElBVGy6iaMUZFnI//jlNwAAAP//AwBQSwECLQAU&#10;AAYACAAAACEAtoM4kv4AAADhAQAAEwAAAAAAAAAAAAAAAAAAAAAAW0NvbnRlbnRfVHlwZXNdLnht&#10;bFBLAQItABQABgAIAAAAIQA4/SH/1gAAAJQBAAALAAAAAAAAAAAAAAAAAC8BAABfcmVscy8ucmVs&#10;c1BLAQItABQABgAIAAAAIQDQHOPklwIAAHsFAAAOAAAAAAAAAAAAAAAAAC4CAABkcnMvZTJvRG9j&#10;LnhtbFBLAQItABQABgAIAAAAIQCge90f3gAAAAYBAAAPAAAAAAAAAAAAAAAAAPEEAABkcnMvZG93&#10;bnJldi54bWxQSwUGAAAAAAQABADzAAAA/AU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p w:rsidR="00226696" w:rsidRDefault="00226696">
                              <w:pPr>
                                <w:pStyle w:val="Title"/>
                                <w:pBdr>
                                  <w:bottom w:val="none" w:sz="0" w:space="0" w:color="auto"/>
                                </w:pBdr>
                                <w:jc w:val="right"/>
                                <w:rPr>
                                  <w:caps/>
                                  <w:color w:val="FFFFFF" w:themeColor="background1"/>
                                  <w:sz w:val="72"/>
                                  <w:szCs w:val="72"/>
                                </w:rPr>
                              </w:pPr>
                              <w:r>
                                <w:rPr>
                                  <w:caps/>
                                  <w:color w:val="FFFFFF" w:themeColor="background1"/>
                                  <w:sz w:val="72"/>
                                  <w:szCs w:val="72"/>
                                </w:rPr>
                                <w:t>Policy Staements of Gateway bible college</w:t>
                              </w:r>
                            </w:p>
                          </w:sdtContent>
                        </w:sdt>
                        <w:p w:rsidR="00226696" w:rsidRDefault="00226696">
                          <w:pPr>
                            <w:spacing w:before="240"/>
                            <w:ind w:left="720"/>
                            <w:jc w:val="right"/>
                            <w:rPr>
                              <w:color w:val="FFFFFF" w:themeColor="background1"/>
                            </w:rPr>
                          </w:pPr>
                        </w:p>
                        <w:sdt>
                          <w:sdtPr>
                            <w:rPr>
                              <w:color w:val="FFFFFF" w:themeColor="background1"/>
                              <w:sz w:val="21"/>
                              <w:szCs w:val="21"/>
                            </w:rPr>
                            <w:alias w:val="Abstract"/>
                            <w:id w:val="307982498"/>
                            <w:dataBinding w:prefixMappings="xmlns:ns0='http://schemas.microsoft.com/office/2006/coverPageProps'" w:xpath="/ns0:CoverPageProperties[1]/ns0:Abstract[1]" w:storeItemID="{55AF091B-3C7A-41E3-B477-F2FDAA23CFDA}"/>
                            <w:text/>
                          </w:sdtPr>
                          <w:sdtEndPr/>
                          <w:sdtContent>
                            <w:p w:rsidR="00226696" w:rsidRDefault="00226696">
                              <w:pPr>
                                <w:spacing w:before="240"/>
                                <w:ind w:left="1008"/>
                                <w:jc w:val="right"/>
                                <w:rPr>
                                  <w:color w:val="FFFFFF" w:themeColor="background1"/>
                                </w:rPr>
                              </w:pPr>
                              <w:r w:rsidRPr="00226696">
                                <w:rPr>
                                  <w:color w:val="FFFFFF" w:themeColor="background1"/>
                                  <w:sz w:val="21"/>
                                  <w:szCs w:val="21"/>
                                </w:rPr>
                                <w:t xml:space="preserve">(Ephesians 4:12) For the perfecting of the saints, for the work of the ministry, for the edifying of the body of Christ: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6A8A9979" wp14:editId="622EB9DB">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26696" w:rsidRPr="00EA2893" w:rsidRDefault="00EA2893" w:rsidP="00EA2893">
                                <w:pPr>
                                  <w:pStyle w:val="Subtitle"/>
                                  <w:jc w:val="center"/>
                                  <w:rPr>
                                    <w:b/>
                                    <w:color w:val="FFFFFF" w:themeColor="background1"/>
                                  </w:rPr>
                                </w:pPr>
                                <w:r w:rsidRPr="00EA2893">
                                  <w:rPr>
                                    <w:b/>
                                    <w:noProof/>
                                    <w:lang w:eastAsia="en-US"/>
                                  </w:rPr>
                                  <w:drawing>
                                    <wp:inline distT="0" distB="0" distL="0" distR="0" wp14:anchorId="0F57994A" wp14:editId="2EA0746A">
                                      <wp:extent cx="1219200" cy="119062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2327" cy="1193678"/>
                                              </a:xfrm>
                                              <a:prstGeom prst="rect">
                                                <a:avLst/>
                                              </a:prstGeom>
                                              <a:noFill/>
                                              <a:ln>
                                                <a:noFill/>
                                              </a:ln>
                                            </pic:spPr>
                                          </pic:pic>
                                        </a:graphicData>
                                      </a:graphic>
                                    </wp:inline>
                                  </w:drawing>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id="Rectangle 48" o:spid="_x0000_s1027" style="position:absolute;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T3+qQIAALQFAAAOAAAAZHJzL2Uyb0RvYy54bWysVMlu2zAQvRfoPxC8N5KMOHGEyIGRIEUB&#10;IwniFDnTFGkJpTgsSVtyv75DasnSoIeiOhAi582bfS6vukaRg7CuBl3Q7CSlRGgOZa13Bf3+dPtl&#10;QYnzTJdMgRYFPQpHr5afP122JhczqECVwhIk0S5vTUEr702eJI5XomHuBIzQKJRgG+bxandJaVmL&#10;7I1KZml6lrRgS2OBC+fw9aYX0mXkl1Jwfy+lE56ogqJvPp42nttwJstLlu8sM1XNBzfYP3jRsFqj&#10;0YnqhnlG9rb+g6qpuQUH0p9waBKQsuYixoDRZOm7aDYVMyLGgslxZkqT+3+0/O7wYEldFvQUK6VZ&#10;gzV6xKwxvVOC4BsmqDUuR9zGPNgQojNr4D8cCpI3knBxA6aTtglYDJB0MdvHKdui84TjY7ZYpItz&#10;LApH2cXZfL7IYj0Slo/qxjr/VUBDwk9BLToWs8wOa+eDAywfIdEzUHV5WysVL6GFxLWy5MCw+L6b&#10;hVhQw71GKR2wGoJWLw4vMbA+lhiVPyoRcEo/ConZQu9n0ZHYpy9GGOdC+6wXVawUve15it9ofXQr&#10;+hIJA7NE+xP3QDAie5KRu/dywAdVEdt8Uk7/5livPGlEy6D9pNzUGuxHBAqjGiz3+DFJfWpClny3&#10;7WInRWR42UJ5xO6y0I+dM/y2xkKumfMPzOKcYfFxd/h7PKSCtqAw/FFSgf310XvAY/ujlJIW57ag&#10;7ueeWUGJ+qZxMLLFDPsKJz3eTufnM7zYN6Lta5HeN9eA/ZHhnjI8/gYFr8ZfaaF5xiWzCnZRxDRH&#10;6wXl3o6Xa99vFFxTXKxWEYbjbZhf643hgTxkOrTqU/fMrBn62eMo3ME45Sx/19Y9NmhqWO09yDr2&#10;/EtmhxrgaojNNKyxsHte3yPqZdkufwMAAP//AwBQSwMEFAAGAAgAAAAhACzXFgjcAAAABgEAAA8A&#10;AABkcnMvZG93bnJldi54bWxMj1FLw0AQhN8F/8OxBd/spQGDxlxKkQqiULD6A665bZLmbi/kLmn6&#10;7119sS8Dywwz3xbr2Vkx4RBaTwpWywQEUuVNS7WC76/X+0cQIWoy2npCBRcMsC5vbwqdG3+mT5z2&#10;sRZcQiHXCpoY+1zKUDXodFj6Hom9ox+cjnwOtTSDPnO5szJNkkw63RIvNLrHlwarbj86Bf3x/SNc&#10;xnl72p52tlrtpu6tm5S6W8ybZxAR5/gfhl98RoeSmQ5+JBOEVcCPxD9lL33KUhAHDj2kSQayLOQ1&#10;fvkDAAD//wMAUEsBAi0AFAAGAAgAAAAhALaDOJL+AAAA4QEAABMAAAAAAAAAAAAAAAAAAAAAAFtD&#10;b250ZW50X1R5cGVzXS54bWxQSwECLQAUAAYACAAAACEAOP0h/9YAAACUAQAACwAAAAAAAAAAAAAA&#10;AAAvAQAAX3JlbHMvLnJlbHNQSwECLQAUAAYACAAAACEAMQE9/qkCAAC0BQAADgAAAAAAAAAAAAAA&#10;AAAuAgAAZHJzL2Uyb0RvYy54bWxQSwECLQAUAAYACAAAACEALNcWCNwAAAAGAQAADwAAAAAAAAAA&#10;AAAAAAADBQAAZHJzL2Rvd25yZXYueG1sUEsFBgAAAAAEAAQA8wAAAAwGAAAAAA==&#10;" fillcolor="#1f497d [3215]" stroked="f" strokeweight="2pt">
                    <v:path arrowok="t"/>
                    <v:textbox inset="14.4pt,,14.4pt">
                      <w:txbxContent>
                        <w:p w:rsidR="00226696" w:rsidRPr="00EA2893" w:rsidRDefault="00EA2893" w:rsidP="00EA2893">
                          <w:pPr>
                            <w:pStyle w:val="Subtitle"/>
                            <w:jc w:val="center"/>
                            <w:rPr>
                              <w:b/>
                              <w:color w:val="FFFFFF" w:themeColor="background1"/>
                            </w:rPr>
                          </w:pPr>
                          <w:r w:rsidRPr="00EA2893">
                            <w:rPr>
                              <w:b/>
                              <w:noProof/>
                              <w:lang w:eastAsia="en-US"/>
                            </w:rPr>
                            <w:drawing>
                              <wp:inline distT="0" distB="0" distL="0" distR="0" wp14:anchorId="0F57994A" wp14:editId="2EA0746A">
                                <wp:extent cx="1219200" cy="119062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2327" cy="1193678"/>
                                        </a:xfrm>
                                        <a:prstGeom prst="rect">
                                          <a:avLst/>
                                        </a:prstGeom>
                                        <a:noFill/>
                                        <a:ln>
                                          <a:noFill/>
                                        </a:ln>
                                      </pic:spPr>
                                    </pic:pic>
                                  </a:graphicData>
                                </a:graphic>
                              </wp:inline>
                            </w:drawing>
                          </w:r>
                        </w:p>
                      </w:txbxContent>
                    </v:textbox>
                    <w10:wrap anchorx="page" anchory="page"/>
                  </v:rect>
                </w:pict>
              </mc:Fallback>
            </mc:AlternateContent>
          </w:r>
        </w:p>
        <w:p w:rsidR="00226696" w:rsidRDefault="00226696"/>
        <w:p w:rsidR="00226696" w:rsidRDefault="00226696">
          <w:pPr>
            <w:rPr>
              <w:rFonts w:eastAsia="Times New Roman" w:cs="Times New Roman"/>
              <w:b/>
              <w:bCs/>
              <w:i/>
              <w:iCs/>
              <w:color w:val="000000"/>
              <w:spacing w:val="1"/>
              <w:sz w:val="36"/>
              <w:szCs w:val="36"/>
            </w:rPr>
          </w:pPr>
          <w:r>
            <w:rPr>
              <w:rFonts w:eastAsia="Times New Roman" w:cs="Times New Roman"/>
              <w:b/>
              <w:bCs/>
              <w:i/>
              <w:iCs/>
              <w:color w:val="000000"/>
              <w:spacing w:val="1"/>
              <w:sz w:val="36"/>
              <w:szCs w:val="36"/>
            </w:rPr>
            <w:br w:type="page"/>
          </w:r>
        </w:p>
      </w:sdtContent>
    </w:sdt>
    <w:sdt>
      <w:sdtPr>
        <w:id w:val="-2012590623"/>
        <w:docPartObj>
          <w:docPartGallery w:val="Table of Contents"/>
          <w:docPartUnique/>
        </w:docPartObj>
      </w:sdtPr>
      <w:sdtEndPr>
        <w:rPr>
          <w:rFonts w:ascii="Times New Roman" w:eastAsiaTheme="minorHAnsi" w:hAnsi="Times New Roman" w:cstheme="minorBidi"/>
          <w:noProof/>
          <w:color w:val="auto"/>
          <w:sz w:val="24"/>
          <w:szCs w:val="22"/>
          <w:lang w:eastAsia="en-US"/>
        </w:rPr>
      </w:sdtEndPr>
      <w:sdtContent>
        <w:p w:rsidR="003344DF" w:rsidRDefault="003344DF" w:rsidP="00F554D1">
          <w:pPr>
            <w:pStyle w:val="TOCHeading"/>
            <w:spacing w:line="480" w:lineRule="auto"/>
          </w:pPr>
          <w:r>
            <w:t>Contents                                                                                                        Page</w:t>
          </w:r>
        </w:p>
        <w:p w:rsidR="003344DF" w:rsidRDefault="003344DF" w:rsidP="00F554D1">
          <w:pPr>
            <w:spacing w:line="480" w:lineRule="auto"/>
          </w:pPr>
          <w:r>
            <w:t>Policy Statement…</w:t>
          </w:r>
          <w:r w:rsidR="00F554D1">
            <w:t>………………………………………………………………..</w:t>
          </w:r>
          <w:r>
            <w:t>3</w:t>
          </w:r>
        </w:p>
        <w:p w:rsidR="003344DF" w:rsidRDefault="003344DF" w:rsidP="00F554D1">
          <w:pPr>
            <w:spacing w:line="480" w:lineRule="auto"/>
          </w:pPr>
          <w:r>
            <w:t>Grievance Policy of Gateway Bible College…</w:t>
          </w:r>
          <w:r w:rsidR="00F554D1">
            <w:t>…………………………………...</w:t>
          </w:r>
          <w:r>
            <w:t>4-5</w:t>
          </w:r>
        </w:p>
        <w:p w:rsidR="00F554D1" w:rsidRDefault="00F554D1" w:rsidP="00F554D1">
          <w:pPr>
            <w:spacing w:line="480" w:lineRule="auto"/>
          </w:pPr>
          <w:r>
            <w:t>Complaint Report Form…………………………………………………………...6</w:t>
          </w:r>
        </w:p>
        <w:p w:rsidR="00F554D1" w:rsidRDefault="00F554D1" w:rsidP="00F554D1">
          <w:pPr>
            <w:spacing w:line="480" w:lineRule="auto"/>
          </w:pPr>
          <w:r>
            <w:t>Dress Code Policy of Gateway Bible College…………………………………….7</w:t>
          </w:r>
        </w:p>
        <w:p w:rsidR="00F554D1" w:rsidRDefault="00F554D1" w:rsidP="00F554D1">
          <w:pPr>
            <w:spacing w:line="480" w:lineRule="auto"/>
          </w:pPr>
          <w:r>
            <w:t>Doctrinal Statement Policy of Gateway Bible College…………………………....8-15</w:t>
          </w:r>
        </w:p>
        <w:p w:rsidR="00F554D1" w:rsidRDefault="00F554D1" w:rsidP="00F554D1">
          <w:pPr>
            <w:spacing w:line="480" w:lineRule="auto"/>
          </w:pPr>
          <w:r>
            <w:t>Policy and Doctrinal Statement Acknowledgment Form…………………………16</w:t>
          </w:r>
        </w:p>
        <w:p w:rsidR="003344DF" w:rsidRDefault="003344DF" w:rsidP="00F554D1">
          <w:pPr>
            <w:spacing w:line="480" w:lineRule="auto"/>
          </w:pPr>
        </w:p>
      </w:sdtContent>
    </w:sdt>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E461CA" w:rsidRDefault="00E461CA" w:rsidP="00226696">
      <w:pPr>
        <w:widowControl w:val="0"/>
        <w:shd w:val="clear" w:color="auto" w:fill="FFFFFF"/>
        <w:autoSpaceDE w:val="0"/>
        <w:autoSpaceDN w:val="0"/>
        <w:adjustRightInd w:val="0"/>
        <w:ind w:right="34"/>
        <w:jc w:val="center"/>
        <w:rPr>
          <w:rFonts w:eastAsia="Times New Roman" w:cs="Times New Roman"/>
          <w:b/>
          <w:bCs/>
          <w:i/>
          <w:iCs/>
          <w:color w:val="000000"/>
          <w:spacing w:val="1"/>
          <w:sz w:val="36"/>
          <w:szCs w:val="36"/>
        </w:rPr>
      </w:pPr>
    </w:p>
    <w:p w:rsidR="00226696" w:rsidRDefault="00226696" w:rsidP="00226696">
      <w:pPr>
        <w:widowControl w:val="0"/>
        <w:shd w:val="clear" w:color="auto" w:fill="FFFFFF"/>
        <w:autoSpaceDE w:val="0"/>
        <w:autoSpaceDN w:val="0"/>
        <w:adjustRightInd w:val="0"/>
        <w:ind w:right="34"/>
        <w:jc w:val="center"/>
        <w:rPr>
          <w:rFonts w:eastAsia="Times New Roman" w:cs="Times New Roman"/>
          <w:sz w:val="20"/>
          <w:szCs w:val="20"/>
        </w:rPr>
      </w:pPr>
      <w:bookmarkStart w:id="0" w:name="_GoBack"/>
      <w:bookmarkEnd w:id="0"/>
      <w:r>
        <w:rPr>
          <w:rFonts w:eastAsia="Times New Roman" w:cs="Times New Roman"/>
          <w:b/>
          <w:bCs/>
          <w:i/>
          <w:iCs/>
          <w:color w:val="000000"/>
          <w:spacing w:val="1"/>
          <w:sz w:val="36"/>
          <w:szCs w:val="36"/>
        </w:rPr>
        <w:lastRenderedPageBreak/>
        <w:t>Policy</w:t>
      </w:r>
    </w:p>
    <w:p w:rsidR="00226696" w:rsidRDefault="00226696" w:rsidP="00226696">
      <w:pPr>
        <w:widowControl w:val="0"/>
        <w:shd w:val="clear" w:color="auto" w:fill="FFFFFF"/>
        <w:autoSpaceDE w:val="0"/>
        <w:autoSpaceDN w:val="0"/>
        <w:adjustRightInd w:val="0"/>
        <w:spacing w:before="259" w:line="283" w:lineRule="exact"/>
        <w:ind w:right="14"/>
        <w:jc w:val="both"/>
        <w:rPr>
          <w:rFonts w:eastAsia="Times New Roman" w:cs="Times New Roman"/>
          <w:szCs w:val="24"/>
        </w:rPr>
      </w:pPr>
      <w:r>
        <w:rPr>
          <w:rFonts w:eastAsia="Times New Roman" w:cs="Times New Roman"/>
          <w:color w:val="000000"/>
          <w:spacing w:val="-3"/>
          <w:szCs w:val="24"/>
        </w:rPr>
        <w:t xml:space="preserve">The administration of Gateway Bible College strives to accept students who express a </w:t>
      </w:r>
      <w:r>
        <w:rPr>
          <w:rFonts w:eastAsia="Times New Roman" w:cs="Times New Roman"/>
          <w:color w:val="000000"/>
          <w:spacing w:val="2"/>
          <w:szCs w:val="24"/>
        </w:rPr>
        <w:t xml:space="preserve">sincere desire to live for Jesus Christ and whose character gives evidence that is </w:t>
      </w:r>
      <w:r>
        <w:rPr>
          <w:rFonts w:eastAsia="Times New Roman" w:cs="Times New Roman"/>
          <w:color w:val="000000"/>
          <w:spacing w:val="-5"/>
          <w:szCs w:val="24"/>
        </w:rPr>
        <w:t>consistent with such a profession.</w:t>
      </w:r>
    </w:p>
    <w:p w:rsidR="00226696" w:rsidRDefault="00226696" w:rsidP="00226696">
      <w:pPr>
        <w:widowControl w:val="0"/>
        <w:shd w:val="clear" w:color="auto" w:fill="FFFFFF"/>
        <w:autoSpaceDE w:val="0"/>
        <w:autoSpaceDN w:val="0"/>
        <w:adjustRightInd w:val="0"/>
        <w:spacing w:before="274" w:line="274" w:lineRule="exact"/>
        <w:ind w:right="14"/>
        <w:jc w:val="both"/>
        <w:rPr>
          <w:rFonts w:eastAsia="Times New Roman" w:cs="Times New Roman"/>
          <w:szCs w:val="24"/>
        </w:rPr>
      </w:pPr>
      <w:r>
        <w:rPr>
          <w:rFonts w:eastAsia="Times New Roman" w:cs="Times New Roman"/>
          <w:color w:val="000000"/>
          <w:spacing w:val="-4"/>
          <w:szCs w:val="24"/>
        </w:rPr>
        <w:t xml:space="preserve">Students and faculty of Gateway Bible College are expected to deport themselves in a </w:t>
      </w:r>
      <w:r>
        <w:rPr>
          <w:rFonts w:eastAsia="Times New Roman" w:cs="Times New Roman"/>
          <w:color w:val="000000"/>
          <w:spacing w:val="-5"/>
          <w:szCs w:val="24"/>
        </w:rPr>
        <w:t xml:space="preserve">manner that befits a Christian and brings honor to the Lord Jesus Christ. Attendance at </w:t>
      </w:r>
      <w:r>
        <w:rPr>
          <w:rFonts w:eastAsia="Times New Roman" w:cs="Times New Roman"/>
          <w:color w:val="000000"/>
          <w:spacing w:val="-3"/>
          <w:szCs w:val="24"/>
        </w:rPr>
        <w:t xml:space="preserve">Gateway Bible College is a privilege and the college specifically reserves the right to </w:t>
      </w:r>
      <w:r>
        <w:rPr>
          <w:rFonts w:eastAsia="Times New Roman" w:cs="Times New Roman"/>
          <w:color w:val="000000"/>
          <w:spacing w:val="-5"/>
          <w:szCs w:val="24"/>
        </w:rPr>
        <w:t xml:space="preserve">dismiss students who conduct themselves in a manner incompatible with its purpose and </w:t>
      </w:r>
      <w:r>
        <w:rPr>
          <w:rFonts w:eastAsia="Times New Roman" w:cs="Times New Roman"/>
          <w:color w:val="000000"/>
          <w:spacing w:val="-7"/>
          <w:szCs w:val="24"/>
        </w:rPr>
        <w:t>functions.</w:t>
      </w:r>
    </w:p>
    <w:p w:rsidR="00226696" w:rsidRDefault="00226696" w:rsidP="00226696">
      <w:pPr>
        <w:widowControl w:val="0"/>
        <w:shd w:val="clear" w:color="auto" w:fill="FFFFFF"/>
        <w:autoSpaceDE w:val="0"/>
        <w:autoSpaceDN w:val="0"/>
        <w:adjustRightInd w:val="0"/>
        <w:spacing w:before="264" w:line="274" w:lineRule="exact"/>
        <w:jc w:val="both"/>
        <w:rPr>
          <w:rFonts w:eastAsia="Times New Roman" w:cs="Times New Roman"/>
          <w:szCs w:val="24"/>
        </w:rPr>
      </w:pPr>
      <w:r>
        <w:rPr>
          <w:rFonts w:eastAsia="Times New Roman" w:cs="Times New Roman"/>
          <w:color w:val="000000"/>
          <w:spacing w:val="-4"/>
          <w:szCs w:val="24"/>
        </w:rPr>
        <w:t xml:space="preserve">Students from other denominations and religious affiliations are welcome to study at the Gateway Bible College. However, promotion of doctrinal positions and controversial </w:t>
      </w:r>
      <w:r>
        <w:rPr>
          <w:rFonts w:eastAsia="Times New Roman" w:cs="Times New Roman"/>
          <w:color w:val="000000"/>
          <w:szCs w:val="24"/>
        </w:rPr>
        <w:t xml:space="preserve">subjects opposed to those of Gateway Bible College as discussed in this handbook </w:t>
      </w:r>
      <w:r>
        <w:rPr>
          <w:rFonts w:eastAsia="Times New Roman" w:cs="Times New Roman"/>
          <w:color w:val="000000"/>
          <w:spacing w:val="-3"/>
          <w:szCs w:val="24"/>
        </w:rPr>
        <w:t xml:space="preserve">entitled </w:t>
      </w:r>
      <w:r>
        <w:rPr>
          <w:rFonts w:eastAsia="Times New Roman" w:cs="Times New Roman"/>
          <w:i/>
          <w:iCs/>
          <w:color w:val="000000"/>
          <w:spacing w:val="-3"/>
          <w:szCs w:val="24"/>
        </w:rPr>
        <w:t xml:space="preserve">Statement of Faith </w:t>
      </w:r>
      <w:r>
        <w:rPr>
          <w:rFonts w:eastAsia="Times New Roman" w:cs="Times New Roman"/>
          <w:color w:val="000000"/>
          <w:spacing w:val="-3"/>
          <w:szCs w:val="24"/>
        </w:rPr>
        <w:t xml:space="preserve">will be grounds for dismissal from Gateway Bible College. </w:t>
      </w:r>
      <w:r>
        <w:rPr>
          <w:rFonts w:eastAsia="Times New Roman" w:cs="Times New Roman"/>
          <w:color w:val="000000"/>
          <w:spacing w:val="-5"/>
          <w:szCs w:val="24"/>
        </w:rPr>
        <w:t xml:space="preserve">The final decision in all matters of discipline will be decided by the President of Gateway </w:t>
      </w:r>
      <w:r>
        <w:rPr>
          <w:rFonts w:eastAsia="Times New Roman" w:cs="Times New Roman"/>
          <w:color w:val="000000"/>
          <w:spacing w:val="-6"/>
          <w:szCs w:val="24"/>
        </w:rPr>
        <w:t>Bible College.</w:t>
      </w:r>
    </w:p>
    <w:p w:rsidR="00226696" w:rsidRDefault="00226696" w:rsidP="00226696">
      <w:pPr>
        <w:widowControl w:val="0"/>
        <w:shd w:val="clear" w:color="auto" w:fill="FFFFFF"/>
        <w:autoSpaceDE w:val="0"/>
        <w:autoSpaceDN w:val="0"/>
        <w:adjustRightInd w:val="0"/>
        <w:spacing w:before="278" w:line="274" w:lineRule="exact"/>
        <w:jc w:val="both"/>
        <w:rPr>
          <w:rFonts w:eastAsia="Times New Roman" w:cs="Times New Roman"/>
          <w:szCs w:val="24"/>
        </w:rPr>
      </w:pPr>
      <w:r>
        <w:rPr>
          <w:rFonts w:eastAsia="Times New Roman" w:cs="Times New Roman"/>
          <w:color w:val="000000"/>
          <w:spacing w:val="-4"/>
          <w:szCs w:val="24"/>
        </w:rPr>
        <w:t xml:space="preserve">Gateway Bible College is a ministry of Lawsonville Baptist Church and therefore its </w:t>
      </w:r>
      <w:r>
        <w:rPr>
          <w:rFonts w:eastAsia="Times New Roman" w:cs="Times New Roman"/>
          <w:color w:val="000000"/>
          <w:spacing w:val="-3"/>
          <w:szCs w:val="24"/>
        </w:rPr>
        <w:t xml:space="preserve">operation, policies, and procedures are subordinate to the constitution of Lawsonville </w:t>
      </w:r>
      <w:r>
        <w:rPr>
          <w:rFonts w:eastAsia="Times New Roman" w:cs="Times New Roman"/>
          <w:color w:val="000000"/>
          <w:spacing w:val="-5"/>
          <w:szCs w:val="24"/>
        </w:rPr>
        <w:t>Baptist Church, Danbury, North Carolina.</w:t>
      </w:r>
    </w:p>
    <w:p w:rsidR="00226696" w:rsidRDefault="00226696" w:rsidP="00226696">
      <w:pPr>
        <w:widowControl w:val="0"/>
        <w:shd w:val="clear" w:color="auto" w:fill="FFFFFF"/>
        <w:autoSpaceDE w:val="0"/>
        <w:autoSpaceDN w:val="0"/>
        <w:adjustRightInd w:val="0"/>
        <w:spacing w:before="6912"/>
        <w:jc w:val="center"/>
        <w:rPr>
          <w:rFonts w:eastAsia="Times New Roman" w:cs="Times New Roman"/>
          <w:szCs w:val="24"/>
        </w:rPr>
      </w:pPr>
    </w:p>
    <w:p w:rsidR="009F1BDE" w:rsidRDefault="009F1BDE" w:rsidP="009F1BDE">
      <w:pPr>
        <w:widowControl w:val="0"/>
        <w:shd w:val="clear" w:color="auto" w:fill="FFFFFF"/>
        <w:autoSpaceDE w:val="0"/>
        <w:autoSpaceDN w:val="0"/>
        <w:adjustRightInd w:val="0"/>
        <w:ind w:right="110"/>
        <w:jc w:val="center"/>
        <w:rPr>
          <w:rFonts w:eastAsia="Times New Roman" w:cs="Times New Roman"/>
          <w:b/>
          <w:bCs/>
          <w:i/>
          <w:iCs/>
          <w:color w:val="000000"/>
          <w:spacing w:val="-6"/>
          <w:sz w:val="37"/>
          <w:szCs w:val="37"/>
        </w:rPr>
      </w:pPr>
      <w:r>
        <w:rPr>
          <w:rFonts w:eastAsia="Times New Roman" w:cs="Times New Roman"/>
          <w:b/>
          <w:bCs/>
          <w:i/>
          <w:iCs/>
          <w:color w:val="000000"/>
          <w:spacing w:val="-6"/>
          <w:sz w:val="37"/>
          <w:szCs w:val="37"/>
        </w:rPr>
        <w:lastRenderedPageBreak/>
        <w:t>Grievance Policy</w:t>
      </w:r>
    </w:p>
    <w:p w:rsidR="009F1BDE" w:rsidRDefault="009F1BDE" w:rsidP="009F1BDE">
      <w:pPr>
        <w:widowControl w:val="0"/>
        <w:shd w:val="clear" w:color="auto" w:fill="FFFFFF"/>
        <w:autoSpaceDE w:val="0"/>
        <w:autoSpaceDN w:val="0"/>
        <w:adjustRightInd w:val="0"/>
        <w:ind w:right="110"/>
        <w:jc w:val="center"/>
        <w:rPr>
          <w:rFonts w:eastAsia="Times New Roman" w:cs="Times New Roman"/>
          <w:sz w:val="20"/>
          <w:szCs w:val="20"/>
        </w:rPr>
      </w:pPr>
      <w:r>
        <w:rPr>
          <w:rFonts w:eastAsia="Times New Roman" w:cs="Times New Roman"/>
          <w:b/>
          <w:bCs/>
          <w:i/>
          <w:iCs/>
          <w:color w:val="000000"/>
          <w:spacing w:val="23"/>
          <w:sz w:val="37"/>
          <w:szCs w:val="37"/>
        </w:rPr>
        <w:t xml:space="preserve">Of </w:t>
      </w:r>
      <w:r>
        <w:rPr>
          <w:rFonts w:eastAsia="Times New Roman" w:cs="Times New Roman"/>
          <w:b/>
          <w:bCs/>
          <w:i/>
          <w:iCs/>
          <w:color w:val="000000"/>
          <w:spacing w:val="-8"/>
          <w:sz w:val="37"/>
          <w:szCs w:val="37"/>
        </w:rPr>
        <w:t>Gateway Bible College</w:t>
      </w:r>
    </w:p>
    <w:p w:rsidR="009F1BDE" w:rsidRDefault="009F1BDE" w:rsidP="009F1BDE">
      <w:pPr>
        <w:widowControl w:val="0"/>
        <w:shd w:val="clear" w:color="auto" w:fill="FFFFFF"/>
        <w:autoSpaceDE w:val="0"/>
        <w:autoSpaceDN w:val="0"/>
        <w:adjustRightInd w:val="0"/>
        <w:ind w:right="53"/>
        <w:jc w:val="center"/>
        <w:rPr>
          <w:rFonts w:eastAsia="Times New Roman" w:cs="Times New Roman"/>
          <w:b/>
          <w:bCs/>
          <w:i/>
          <w:iCs/>
          <w:color w:val="000000"/>
          <w:spacing w:val="-4"/>
          <w:sz w:val="37"/>
          <w:szCs w:val="37"/>
        </w:rPr>
      </w:pPr>
    </w:p>
    <w:p w:rsidR="009F1BDE" w:rsidRDefault="009F1BDE" w:rsidP="009F1BDE">
      <w:pPr>
        <w:rPr>
          <w:rFonts w:cs="Times New Roman"/>
          <w:szCs w:val="24"/>
        </w:rPr>
      </w:pPr>
    </w:p>
    <w:p w:rsidR="009F1BDE" w:rsidRPr="009F1BDE" w:rsidRDefault="009F1BDE" w:rsidP="009F1BDE">
      <w:pPr>
        <w:rPr>
          <w:rFonts w:cs="Times New Roman"/>
          <w:b/>
          <w:i/>
          <w:sz w:val="32"/>
          <w:szCs w:val="32"/>
        </w:rPr>
      </w:pPr>
      <w:r w:rsidRPr="009F1BDE">
        <w:rPr>
          <w:rFonts w:cs="Times New Roman"/>
          <w:b/>
          <w:i/>
          <w:sz w:val="32"/>
          <w:szCs w:val="32"/>
        </w:rPr>
        <w:t>Complaints, Conflicts and Grievances</w:t>
      </w:r>
    </w:p>
    <w:p w:rsidR="009F1BDE" w:rsidRPr="009F1BDE" w:rsidRDefault="009F1BDE" w:rsidP="009F1BDE">
      <w:pPr>
        <w:jc w:val="both"/>
        <w:rPr>
          <w:rFonts w:cs="Times New Roman"/>
          <w:szCs w:val="24"/>
        </w:rPr>
      </w:pPr>
      <w:r w:rsidRPr="009F1BDE">
        <w:rPr>
          <w:rFonts w:cs="Times New Roman"/>
          <w:szCs w:val="24"/>
        </w:rPr>
        <w:br/>
        <w:t xml:space="preserve">In order to promote adherence to its Standards of Conduct, </w:t>
      </w:r>
      <w:r>
        <w:rPr>
          <w:rFonts w:cs="Times New Roman"/>
          <w:szCs w:val="24"/>
        </w:rPr>
        <w:t>Gateway</w:t>
      </w:r>
      <w:r w:rsidRPr="009F1BDE">
        <w:rPr>
          <w:rFonts w:cs="Times New Roman"/>
          <w:szCs w:val="24"/>
        </w:rPr>
        <w:t xml:space="preserve"> Bible College has established a system of intervention to deal with complaints, conflicts, and grievances. This policy loosely defines complaints as problems or issues that affect the health, welfare, or academic environment of the members of the college community. Conflicts are generally defined as problems or issues between individuals of the college community that need to be resolved but are not of a serious nature. Grievances are commonly defined as serious issues or allegations that exist with people or policies of the college community that may also require reporting.</w:t>
      </w:r>
    </w:p>
    <w:p w:rsidR="009F1BDE" w:rsidRDefault="009F1BDE" w:rsidP="009F1BDE">
      <w:pPr>
        <w:jc w:val="both"/>
        <w:rPr>
          <w:rFonts w:cs="Times New Roman"/>
          <w:b/>
          <w:i/>
          <w:szCs w:val="24"/>
        </w:rPr>
      </w:pPr>
      <w:r w:rsidRPr="009F1BDE">
        <w:rPr>
          <w:rFonts w:cs="Times New Roman"/>
          <w:szCs w:val="24"/>
        </w:rPr>
        <w:br/>
      </w:r>
      <w:r w:rsidRPr="009F1BDE">
        <w:rPr>
          <w:rFonts w:cs="Times New Roman"/>
          <w:b/>
          <w:i/>
          <w:szCs w:val="24"/>
        </w:rPr>
        <w:t>Complaints</w:t>
      </w:r>
    </w:p>
    <w:p w:rsidR="009F1BDE" w:rsidRPr="009F1BDE" w:rsidRDefault="009F1BDE" w:rsidP="009F1BDE">
      <w:pPr>
        <w:jc w:val="both"/>
        <w:rPr>
          <w:rFonts w:cs="Times New Roman"/>
          <w:b/>
          <w:i/>
          <w:szCs w:val="24"/>
        </w:rPr>
      </w:pPr>
      <w:r w:rsidRPr="009F1BDE">
        <w:rPr>
          <w:rFonts w:cs="Times New Roman"/>
          <w:szCs w:val="24"/>
        </w:rPr>
        <w:t>The College strives to foster an academic environment that promotes learning, provides for health and safety, and promotes the welfare of the college community. A complaint usually pertains to an expressed dissatisfaction with a facility, environmental or operational matter. Students, faculty, and staff are encouraged to seek redress of complaints so that the entire college can benefit from the potential improvements. Complaints of any nature should be reported using the Complaint Report Form.</w:t>
      </w:r>
    </w:p>
    <w:p w:rsidR="009F1BDE" w:rsidRPr="009F1BDE" w:rsidRDefault="009F1BDE" w:rsidP="009F1BDE">
      <w:pPr>
        <w:jc w:val="both"/>
        <w:rPr>
          <w:rFonts w:cs="Times New Roman"/>
          <w:szCs w:val="24"/>
        </w:rPr>
      </w:pPr>
      <w:r w:rsidRPr="009F1BDE">
        <w:rPr>
          <w:rFonts w:cs="Times New Roman"/>
          <w:szCs w:val="24"/>
        </w:rPr>
        <w:br/>
        <w:t xml:space="preserve">General complaints must be filed using the Complaint Report Form. The form should be submitted to the </w:t>
      </w:r>
      <w:r w:rsidR="003344DF">
        <w:rPr>
          <w:rFonts w:cs="Times New Roman"/>
          <w:szCs w:val="24"/>
        </w:rPr>
        <w:t>President</w:t>
      </w:r>
      <w:r w:rsidRPr="009F1BDE">
        <w:rPr>
          <w:rFonts w:cs="Times New Roman"/>
          <w:szCs w:val="24"/>
        </w:rPr>
        <w:t xml:space="preserve"> as soon as possible but within 7 days from the date an incident or issue occurs. Unless the President determines otherwise, the</w:t>
      </w:r>
      <w:r w:rsidR="003344DF">
        <w:rPr>
          <w:rFonts w:cs="Times New Roman"/>
          <w:szCs w:val="24"/>
        </w:rPr>
        <w:t>n</w:t>
      </w:r>
      <w:r w:rsidRPr="009F1BDE">
        <w:rPr>
          <w:rFonts w:cs="Times New Roman"/>
          <w:szCs w:val="24"/>
        </w:rPr>
        <w:t xml:space="preserve"> </w:t>
      </w:r>
      <w:r w:rsidR="008D35F4">
        <w:rPr>
          <w:rFonts w:cs="Times New Roman"/>
          <w:szCs w:val="24"/>
        </w:rPr>
        <w:t>he</w:t>
      </w:r>
      <w:r w:rsidRPr="009F1BDE">
        <w:rPr>
          <w:rFonts w:cs="Times New Roman"/>
          <w:szCs w:val="24"/>
        </w:rPr>
        <w:t xml:space="preserve"> will lead the team that investigates the complaint.</w:t>
      </w:r>
      <w:r>
        <w:rPr>
          <w:rFonts w:cs="Times New Roman"/>
          <w:szCs w:val="24"/>
        </w:rPr>
        <w:t xml:space="preserve"> </w:t>
      </w:r>
      <w:r w:rsidRPr="009F1BDE">
        <w:rPr>
          <w:rFonts w:cs="Times New Roman"/>
          <w:szCs w:val="24"/>
        </w:rPr>
        <w:t xml:space="preserve">The complainant shall explain, in writing, the nature of the complaint and indicate what remedy he or she seeks. If the </w:t>
      </w:r>
      <w:r w:rsidR="008D35F4">
        <w:rPr>
          <w:rFonts w:cs="Times New Roman"/>
          <w:szCs w:val="24"/>
        </w:rPr>
        <w:t>President</w:t>
      </w:r>
      <w:r w:rsidRPr="009F1BDE">
        <w:rPr>
          <w:rFonts w:cs="Times New Roman"/>
          <w:szCs w:val="24"/>
        </w:rPr>
        <w:t xml:space="preserve"> is personally involved or implicated in the complaint, the report will be submitted to the Dean</w:t>
      </w:r>
      <w:r>
        <w:rPr>
          <w:rFonts w:cs="Times New Roman"/>
          <w:szCs w:val="24"/>
        </w:rPr>
        <w:t xml:space="preserve"> of the College</w:t>
      </w:r>
      <w:r w:rsidRPr="009F1BDE">
        <w:rPr>
          <w:rFonts w:cs="Times New Roman"/>
          <w:szCs w:val="24"/>
        </w:rPr>
        <w:t>.</w:t>
      </w:r>
    </w:p>
    <w:p w:rsidR="009F1BDE" w:rsidRPr="009F1BDE" w:rsidRDefault="009F1BDE" w:rsidP="009F1BDE">
      <w:pPr>
        <w:jc w:val="both"/>
        <w:rPr>
          <w:rFonts w:cs="Times New Roman"/>
          <w:szCs w:val="24"/>
        </w:rPr>
      </w:pPr>
      <w:r w:rsidRPr="009F1BDE">
        <w:rPr>
          <w:rFonts w:cs="Times New Roman"/>
          <w:szCs w:val="24"/>
        </w:rPr>
        <w:br/>
        <w:t xml:space="preserve">Once the complaint has been processed by the </w:t>
      </w:r>
      <w:r w:rsidR="008D35F4">
        <w:rPr>
          <w:rFonts w:cs="Times New Roman"/>
          <w:szCs w:val="24"/>
        </w:rPr>
        <w:t>President</w:t>
      </w:r>
      <w:r w:rsidRPr="009F1BDE">
        <w:rPr>
          <w:rFonts w:cs="Times New Roman"/>
          <w:szCs w:val="24"/>
        </w:rPr>
        <w:t xml:space="preserve"> or the Dean</w:t>
      </w:r>
      <w:r w:rsidR="008D35F4">
        <w:rPr>
          <w:rFonts w:cs="Times New Roman"/>
          <w:szCs w:val="24"/>
        </w:rPr>
        <w:t xml:space="preserve"> of the College</w:t>
      </w:r>
      <w:r w:rsidRPr="009F1BDE">
        <w:rPr>
          <w:rFonts w:cs="Times New Roman"/>
          <w:szCs w:val="24"/>
        </w:rPr>
        <w:t xml:space="preserve">, he will report the results of the investigation and recommend the best course of action to remedy the complaint. After review by the President, </w:t>
      </w:r>
      <w:r w:rsidR="008D35F4">
        <w:rPr>
          <w:rFonts w:cs="Times New Roman"/>
          <w:szCs w:val="24"/>
        </w:rPr>
        <w:t xml:space="preserve">he </w:t>
      </w:r>
      <w:r w:rsidRPr="009F1BDE">
        <w:rPr>
          <w:rFonts w:cs="Times New Roman"/>
          <w:szCs w:val="24"/>
        </w:rPr>
        <w:t>will notify the complainant of the action to be taken. Unless there are extenuating circumstances, this process will be completed within 30 days from the date the initial complaint is filed.</w:t>
      </w:r>
    </w:p>
    <w:p w:rsidR="008D35F4" w:rsidRDefault="009F1BDE" w:rsidP="009F1BDE">
      <w:pPr>
        <w:jc w:val="both"/>
        <w:rPr>
          <w:rFonts w:cs="Times New Roman"/>
          <w:b/>
          <w:i/>
          <w:szCs w:val="24"/>
        </w:rPr>
      </w:pPr>
      <w:r w:rsidRPr="009F1BDE">
        <w:rPr>
          <w:rFonts w:cs="Times New Roman"/>
          <w:szCs w:val="24"/>
        </w:rPr>
        <w:br/>
      </w:r>
      <w:r w:rsidRPr="009F1BDE">
        <w:rPr>
          <w:rFonts w:cs="Times New Roman"/>
          <w:b/>
          <w:i/>
          <w:szCs w:val="24"/>
        </w:rPr>
        <w:t>Conflicts</w:t>
      </w:r>
    </w:p>
    <w:p w:rsidR="009F1BDE" w:rsidRPr="009F1BDE" w:rsidRDefault="009F1BDE" w:rsidP="009F1BDE">
      <w:pPr>
        <w:jc w:val="both"/>
        <w:rPr>
          <w:rFonts w:cs="Times New Roman"/>
          <w:szCs w:val="24"/>
        </w:rPr>
      </w:pPr>
      <w:r w:rsidRPr="009F1BDE">
        <w:rPr>
          <w:rFonts w:cs="Times New Roman"/>
          <w:szCs w:val="24"/>
        </w:rPr>
        <w:t xml:space="preserve">Although </w:t>
      </w:r>
      <w:r w:rsidR="008D35F4">
        <w:rPr>
          <w:rFonts w:cs="Times New Roman"/>
          <w:szCs w:val="24"/>
        </w:rPr>
        <w:t>Gateway</w:t>
      </w:r>
      <w:r w:rsidRPr="009F1BDE">
        <w:rPr>
          <w:rFonts w:cs="Times New Roman"/>
          <w:szCs w:val="24"/>
        </w:rPr>
        <w:t xml:space="preserve"> Bible College strives to foster cooperative and collegial relationships within the college community, personal conflicts between members will arise from time to time. In keeping with the Biblical approach presented in Matthew 18:15-17, a person who has a conflict with another member of the college should first of all try to resolve the problem informally with the other individual(s) concerned. Resolution may require confession, repentance, and forgiveness by the parties concerned with a goal of reconciliation. If the conflict is substantive and cannot be resolved on a personal level, the offended person should report the conflict to the </w:t>
      </w:r>
      <w:r w:rsidR="008D35F4">
        <w:rPr>
          <w:rFonts w:cs="Times New Roman"/>
          <w:szCs w:val="24"/>
        </w:rPr>
        <w:t>President</w:t>
      </w:r>
      <w:r w:rsidRPr="009F1BDE">
        <w:rPr>
          <w:rFonts w:cs="Times New Roman"/>
          <w:szCs w:val="24"/>
        </w:rPr>
        <w:t xml:space="preserve"> or another member of the </w:t>
      </w:r>
      <w:r w:rsidRPr="009F1BDE">
        <w:rPr>
          <w:rFonts w:cs="Times New Roman"/>
          <w:szCs w:val="24"/>
        </w:rPr>
        <w:lastRenderedPageBreak/>
        <w:t xml:space="preserve">administrative staff, who will seek to mediate or resolve the issue. If mediation is unsuccessful, conflicts can be documented using a Complaint Report Form and submitted to the </w:t>
      </w:r>
      <w:r w:rsidR="008D35F4">
        <w:rPr>
          <w:rFonts w:cs="Times New Roman"/>
          <w:szCs w:val="24"/>
        </w:rPr>
        <w:t>President</w:t>
      </w:r>
      <w:r w:rsidRPr="009F1BDE">
        <w:rPr>
          <w:rFonts w:cs="Times New Roman"/>
          <w:szCs w:val="24"/>
        </w:rPr>
        <w:t xml:space="preserve"> for resolution. At his discretion, the President may delegate responsibility to resolve the issue to the Vice President for Church and Community Relations or the Dean</w:t>
      </w:r>
      <w:r w:rsidR="008D35F4">
        <w:rPr>
          <w:rFonts w:cs="Times New Roman"/>
          <w:szCs w:val="24"/>
        </w:rPr>
        <w:t xml:space="preserve"> of the College</w:t>
      </w:r>
      <w:r w:rsidRPr="009F1BDE">
        <w:rPr>
          <w:rFonts w:cs="Times New Roman"/>
          <w:szCs w:val="24"/>
        </w:rPr>
        <w:t>. In all cases, the President will serve as the final authority in case of an appeal. Intervention to resolve the problem will be made as quickly as possible, but some</w:t>
      </w:r>
      <w:r w:rsidR="008D35F4">
        <w:rPr>
          <w:rFonts w:cs="Times New Roman"/>
          <w:szCs w:val="24"/>
        </w:rPr>
        <w:t xml:space="preserve"> </w:t>
      </w:r>
      <w:r w:rsidRPr="009F1BDE">
        <w:rPr>
          <w:rFonts w:cs="Times New Roman"/>
          <w:szCs w:val="24"/>
        </w:rPr>
        <w:t>official action will be taken within 30 days of notification of the conflict. The President will also determine if there is a legal requirement to report the conflict or incident to the local police.</w:t>
      </w:r>
    </w:p>
    <w:p w:rsidR="008D35F4" w:rsidRDefault="009F1BDE" w:rsidP="009F1BDE">
      <w:pPr>
        <w:jc w:val="both"/>
        <w:rPr>
          <w:rFonts w:cs="Times New Roman"/>
          <w:b/>
          <w:i/>
          <w:szCs w:val="24"/>
        </w:rPr>
      </w:pPr>
      <w:r w:rsidRPr="009F1BDE">
        <w:rPr>
          <w:rFonts w:cs="Times New Roman"/>
          <w:b/>
          <w:i/>
          <w:szCs w:val="24"/>
        </w:rPr>
        <w:br/>
        <w:t>Grievances</w:t>
      </w:r>
    </w:p>
    <w:p w:rsidR="008D35F4" w:rsidRDefault="009F1BDE" w:rsidP="008D35F4">
      <w:pPr>
        <w:jc w:val="both"/>
        <w:rPr>
          <w:rFonts w:cs="Times New Roman"/>
          <w:szCs w:val="24"/>
        </w:rPr>
      </w:pPr>
      <w:r w:rsidRPr="008D35F4">
        <w:rPr>
          <w:rFonts w:cs="Times New Roman"/>
          <w:szCs w:val="24"/>
        </w:rPr>
        <w:t xml:space="preserve">Although </w:t>
      </w:r>
      <w:r w:rsidR="008D35F4" w:rsidRPr="008D35F4">
        <w:rPr>
          <w:rFonts w:cs="Times New Roman"/>
          <w:szCs w:val="24"/>
        </w:rPr>
        <w:t>Gateway</w:t>
      </w:r>
      <w:r w:rsidRPr="008D35F4">
        <w:rPr>
          <w:rFonts w:cs="Times New Roman"/>
          <w:szCs w:val="24"/>
        </w:rPr>
        <w:t xml:space="preserve"> Bible College strives to promote ethical and moral principles in its organization, operations, and relationships, members of the college community may encounter a substantive dissatisfaction with a policy, procedure or person who is also a part of the College community. These grievances are serious in nature and may include:</w:t>
      </w:r>
      <w:r w:rsidRPr="008D35F4">
        <w:rPr>
          <w:rFonts w:cs="Times New Roman"/>
          <w:szCs w:val="24"/>
        </w:rPr>
        <w:br/>
      </w:r>
    </w:p>
    <w:p w:rsidR="008D35F4" w:rsidRDefault="009F1BDE" w:rsidP="008D35F4">
      <w:pPr>
        <w:pStyle w:val="ListParagraph"/>
        <w:numPr>
          <w:ilvl w:val="0"/>
          <w:numId w:val="5"/>
        </w:numPr>
        <w:jc w:val="both"/>
        <w:rPr>
          <w:rFonts w:cs="Times New Roman"/>
          <w:szCs w:val="24"/>
        </w:rPr>
      </w:pPr>
      <w:r w:rsidRPr="008D35F4">
        <w:rPr>
          <w:rFonts w:cs="Times New Roman"/>
          <w:szCs w:val="24"/>
        </w:rPr>
        <w:t>Alleged unfair treatment, such as coercion,</w:t>
      </w:r>
      <w:r w:rsidR="008D35F4">
        <w:rPr>
          <w:rFonts w:cs="Times New Roman"/>
          <w:szCs w:val="24"/>
        </w:rPr>
        <w:t xml:space="preserve"> harassment or intimidation.</w:t>
      </w:r>
    </w:p>
    <w:p w:rsidR="008D35F4" w:rsidRDefault="008D35F4" w:rsidP="008D35F4">
      <w:pPr>
        <w:pStyle w:val="ListParagraph"/>
        <w:jc w:val="both"/>
        <w:rPr>
          <w:rFonts w:cs="Times New Roman"/>
          <w:szCs w:val="24"/>
        </w:rPr>
      </w:pPr>
    </w:p>
    <w:p w:rsidR="009F1BDE" w:rsidRPr="008D35F4" w:rsidRDefault="009F1BDE" w:rsidP="008D35F4">
      <w:pPr>
        <w:pStyle w:val="ListParagraph"/>
        <w:numPr>
          <w:ilvl w:val="0"/>
          <w:numId w:val="5"/>
        </w:numPr>
        <w:jc w:val="both"/>
        <w:rPr>
          <w:rFonts w:cs="Times New Roman"/>
          <w:szCs w:val="24"/>
        </w:rPr>
      </w:pPr>
      <w:r w:rsidRPr="008D35F4">
        <w:rPr>
          <w:rFonts w:cs="Times New Roman"/>
          <w:szCs w:val="24"/>
        </w:rPr>
        <w:t>Alleged discrimination based on a legally protected status such as race, color, sex, age, national origin or disability.</w:t>
      </w:r>
    </w:p>
    <w:p w:rsidR="009F1BDE" w:rsidRPr="009F1BDE" w:rsidRDefault="009F1BDE" w:rsidP="009F1BDE">
      <w:pPr>
        <w:jc w:val="both"/>
        <w:rPr>
          <w:rFonts w:cs="Times New Roman"/>
          <w:szCs w:val="24"/>
        </w:rPr>
      </w:pPr>
      <w:r w:rsidRPr="009F1BDE">
        <w:rPr>
          <w:rFonts w:cs="Times New Roman"/>
          <w:szCs w:val="24"/>
        </w:rPr>
        <w:br/>
        <w:t xml:space="preserve">Students or other members of the college community who feel that they have a justifiable grievance should bring the grievance promptly to the attention of the course instructor, </w:t>
      </w:r>
      <w:r w:rsidR="008D35F4">
        <w:rPr>
          <w:rFonts w:cs="Times New Roman"/>
          <w:szCs w:val="24"/>
        </w:rPr>
        <w:t>President</w:t>
      </w:r>
      <w:r w:rsidRPr="009F1BDE">
        <w:rPr>
          <w:rFonts w:cs="Times New Roman"/>
          <w:szCs w:val="24"/>
        </w:rPr>
        <w:t xml:space="preserve"> or other staff member. Written notification of the grievance using the Complaint Report Form should be made to the </w:t>
      </w:r>
      <w:r w:rsidR="008D35F4">
        <w:rPr>
          <w:rFonts w:cs="Times New Roman"/>
          <w:szCs w:val="24"/>
        </w:rPr>
        <w:t>President</w:t>
      </w:r>
      <w:r w:rsidRPr="009F1BDE">
        <w:rPr>
          <w:rFonts w:cs="Times New Roman"/>
          <w:szCs w:val="24"/>
        </w:rPr>
        <w:t xml:space="preserve"> within 7 days of the incident. Unless he is personally involved, the </w:t>
      </w:r>
      <w:r w:rsidR="008D35F4">
        <w:rPr>
          <w:rFonts w:cs="Times New Roman"/>
          <w:szCs w:val="24"/>
        </w:rPr>
        <w:t>President</w:t>
      </w:r>
      <w:r w:rsidRPr="009F1BDE">
        <w:rPr>
          <w:rFonts w:cs="Times New Roman"/>
          <w:szCs w:val="24"/>
        </w:rPr>
        <w:t xml:space="preserve"> will investigate the grievance, attempt to resolve it, and give a decision to the student within 30 days of initial notification. </w:t>
      </w:r>
    </w:p>
    <w:p w:rsidR="009F1BDE" w:rsidRPr="009F1BDE" w:rsidRDefault="009F1BDE" w:rsidP="009F1BDE">
      <w:pPr>
        <w:jc w:val="both"/>
        <w:rPr>
          <w:rFonts w:cs="Times New Roman"/>
          <w:szCs w:val="24"/>
        </w:rPr>
      </w:pPr>
      <w:r w:rsidRPr="009F1BDE">
        <w:rPr>
          <w:rFonts w:cs="Times New Roman"/>
          <w:szCs w:val="24"/>
        </w:rPr>
        <w:br/>
        <w:t>If the grieved person is dissatisfied with the decision, he may appeal that decision to the President. The appeal must be made in writing within 7 days of receipt of the initial decision. The President will confer with, instructor, student, or other College personnel considered to be appropriate. After the President has reviewed the situation, a decision will be made and issued to all the parties involved in writing. Final decisions will not be precedent-setting or binding on future grievances unless they are officially stated as College policy. The President will also determine if there is a legal requirement to report the grievance to the local police.</w:t>
      </w:r>
    </w:p>
    <w:p w:rsidR="009F1BDE" w:rsidRPr="009F1BDE" w:rsidRDefault="009F1BDE" w:rsidP="009F1BDE">
      <w:pPr>
        <w:jc w:val="both"/>
        <w:rPr>
          <w:rFonts w:cs="Times New Roman"/>
          <w:szCs w:val="24"/>
        </w:rPr>
      </w:pPr>
      <w:r w:rsidRPr="009F1BDE">
        <w:rPr>
          <w:rFonts w:cs="Times New Roman"/>
          <w:szCs w:val="24"/>
        </w:rPr>
        <w:br/>
        <w:t>Information regarding a grievance will be kept as confidential as possible. Instructors and staff members who investigate or are investigated about the grievance will discuss it only with those individuals who have a need to know about it or are needed to supply necessary information or advice. The College administration may, at its discretion, decline to proceed with any grievance investigation that it determines is improper under this policy.</w:t>
      </w:r>
    </w:p>
    <w:p w:rsidR="009F1BDE" w:rsidRPr="009F1BDE" w:rsidRDefault="009F1BDE" w:rsidP="009F1BDE">
      <w:pPr>
        <w:jc w:val="both"/>
        <w:rPr>
          <w:rFonts w:cs="Times New Roman"/>
          <w:szCs w:val="24"/>
        </w:rPr>
      </w:pPr>
      <w:r w:rsidRPr="009F1BDE">
        <w:rPr>
          <w:rFonts w:cs="Times New Roman"/>
          <w:szCs w:val="24"/>
        </w:rPr>
        <w:t> </w:t>
      </w:r>
    </w:p>
    <w:p w:rsidR="00226696" w:rsidRPr="009F1BDE" w:rsidRDefault="009F1BDE" w:rsidP="009F1BDE">
      <w:pPr>
        <w:rPr>
          <w:rFonts w:cs="Times New Roman"/>
          <w:b/>
          <w:i/>
          <w:spacing w:val="30"/>
          <w:kern w:val="36"/>
          <w:szCs w:val="24"/>
        </w:rPr>
      </w:pPr>
      <w:r w:rsidRPr="009F1BDE">
        <w:rPr>
          <w:rFonts w:cs="Times New Roman"/>
          <w:b/>
          <w:i/>
          <w:spacing w:val="30"/>
          <w:kern w:val="36"/>
          <w:szCs w:val="24"/>
        </w:rPr>
        <w:t>Gateway Bible College    </w:t>
      </w:r>
    </w:p>
    <w:p w:rsidR="009F1BDE" w:rsidRPr="00E461CA" w:rsidRDefault="009F1BDE" w:rsidP="009F1BDE">
      <w:pPr>
        <w:rPr>
          <w:rFonts w:cs="Times New Roman"/>
          <w:spacing w:val="30"/>
          <w:kern w:val="36"/>
          <w:sz w:val="20"/>
          <w:szCs w:val="20"/>
        </w:rPr>
      </w:pPr>
      <w:r w:rsidRPr="00E461CA">
        <w:rPr>
          <w:rFonts w:cs="Times New Roman"/>
          <w:spacing w:val="30"/>
          <w:kern w:val="36"/>
          <w:sz w:val="20"/>
          <w:szCs w:val="20"/>
        </w:rPr>
        <w:t>1021 Wess Hall Road</w:t>
      </w:r>
    </w:p>
    <w:p w:rsidR="009F1BDE" w:rsidRPr="00E461CA" w:rsidRDefault="009F1BDE" w:rsidP="009F1BDE">
      <w:pPr>
        <w:rPr>
          <w:rFonts w:cs="Times New Roman"/>
          <w:spacing w:val="30"/>
          <w:kern w:val="36"/>
          <w:sz w:val="20"/>
          <w:szCs w:val="20"/>
        </w:rPr>
      </w:pPr>
      <w:r w:rsidRPr="00E461CA">
        <w:rPr>
          <w:rFonts w:cs="Times New Roman"/>
          <w:spacing w:val="30"/>
          <w:kern w:val="36"/>
          <w:sz w:val="20"/>
          <w:szCs w:val="20"/>
        </w:rPr>
        <w:t>Danbury, NC 27106</w:t>
      </w:r>
    </w:p>
    <w:p w:rsidR="009F1BDE" w:rsidRPr="00E461CA" w:rsidRDefault="009F1BDE" w:rsidP="009F1BDE">
      <w:pPr>
        <w:rPr>
          <w:rFonts w:eastAsia="Times New Roman" w:cs="Times New Roman"/>
          <w:b/>
          <w:bCs/>
          <w:i/>
          <w:iCs/>
          <w:color w:val="000000"/>
          <w:spacing w:val="-4"/>
          <w:sz w:val="20"/>
          <w:szCs w:val="20"/>
        </w:rPr>
      </w:pPr>
      <w:r w:rsidRPr="00E461CA">
        <w:rPr>
          <w:rFonts w:cs="Times New Roman"/>
          <w:spacing w:val="30"/>
          <w:kern w:val="36"/>
          <w:sz w:val="20"/>
          <w:szCs w:val="20"/>
        </w:rPr>
        <w:t>336-593-9526</w:t>
      </w:r>
    </w:p>
    <w:tbl>
      <w:tblPr>
        <w:tblStyle w:val="TableGrid"/>
        <w:tblW w:w="0" w:type="auto"/>
        <w:tblLook w:val="04A0" w:firstRow="1" w:lastRow="0" w:firstColumn="1" w:lastColumn="0" w:noHBand="0" w:noVBand="1"/>
      </w:tblPr>
      <w:tblGrid>
        <w:gridCol w:w="8856"/>
      </w:tblGrid>
      <w:tr w:rsidR="000A0DF4" w:rsidTr="003344DF">
        <w:trPr>
          <w:trHeight w:val="624"/>
        </w:trPr>
        <w:tc>
          <w:tcPr>
            <w:tcW w:w="8856" w:type="dxa"/>
            <w:shd w:val="clear" w:color="auto" w:fill="C4BC96" w:themeFill="background2" w:themeFillShade="BF"/>
          </w:tcPr>
          <w:p w:rsidR="000A0DF4" w:rsidRDefault="000A0DF4" w:rsidP="00226696">
            <w:pPr>
              <w:widowControl w:val="0"/>
              <w:autoSpaceDE w:val="0"/>
              <w:autoSpaceDN w:val="0"/>
              <w:adjustRightInd w:val="0"/>
              <w:ind w:right="53"/>
              <w:jc w:val="center"/>
              <w:rPr>
                <w:rFonts w:eastAsia="Times New Roman" w:cs="Times New Roman"/>
                <w:b/>
                <w:bCs/>
                <w:i/>
                <w:iCs/>
                <w:color w:val="000000"/>
                <w:spacing w:val="-4"/>
                <w:sz w:val="37"/>
                <w:szCs w:val="37"/>
              </w:rPr>
            </w:pPr>
            <w:r>
              <w:rPr>
                <w:rFonts w:eastAsia="Times New Roman" w:cs="Times New Roman"/>
                <w:b/>
                <w:bCs/>
                <w:i/>
                <w:iCs/>
                <w:color w:val="000000"/>
                <w:spacing w:val="-4"/>
                <w:sz w:val="37"/>
                <w:szCs w:val="37"/>
              </w:rPr>
              <w:lastRenderedPageBreak/>
              <w:t>Complaint Report Form</w:t>
            </w:r>
          </w:p>
        </w:tc>
      </w:tr>
      <w:tr w:rsidR="000A0DF4" w:rsidTr="000A0DF4">
        <w:tc>
          <w:tcPr>
            <w:tcW w:w="8856" w:type="dxa"/>
          </w:tcPr>
          <w:p w:rsidR="000A0DF4" w:rsidRPr="000A0DF4" w:rsidRDefault="000A0DF4" w:rsidP="000A0DF4">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Date of Incident:</w:t>
            </w:r>
          </w:p>
        </w:tc>
      </w:tr>
      <w:tr w:rsidR="000A0DF4" w:rsidTr="000A0DF4">
        <w:tc>
          <w:tcPr>
            <w:tcW w:w="8856" w:type="dxa"/>
          </w:tcPr>
          <w:p w:rsidR="000A0DF4" w:rsidRPr="000A0DF4" w:rsidRDefault="000A0DF4" w:rsidP="000A0DF4">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Campus Location:</w:t>
            </w:r>
          </w:p>
        </w:tc>
      </w:tr>
      <w:tr w:rsidR="000A0DF4" w:rsidTr="003344DF">
        <w:tc>
          <w:tcPr>
            <w:tcW w:w="8856" w:type="dxa"/>
            <w:shd w:val="clear" w:color="auto" w:fill="DDD9C3" w:themeFill="background2" w:themeFillShade="E6"/>
          </w:tcPr>
          <w:p w:rsidR="000A0DF4" w:rsidRPr="000A0DF4" w:rsidRDefault="000A0DF4" w:rsidP="000A0DF4">
            <w:pPr>
              <w:widowControl w:val="0"/>
              <w:autoSpaceDE w:val="0"/>
              <w:autoSpaceDN w:val="0"/>
              <w:adjustRightInd w:val="0"/>
              <w:ind w:right="53"/>
              <w:rPr>
                <w:rFonts w:eastAsia="Times New Roman" w:cs="Times New Roman"/>
                <w:b/>
                <w:bCs/>
                <w:iCs/>
                <w:color w:val="000000"/>
                <w:spacing w:val="-4"/>
                <w:szCs w:val="24"/>
              </w:rPr>
            </w:pPr>
            <w:r>
              <w:rPr>
                <w:rFonts w:eastAsia="Times New Roman" w:cs="Times New Roman"/>
                <w:b/>
                <w:bCs/>
                <w:iCs/>
                <w:color w:val="000000"/>
                <w:spacing w:val="-4"/>
                <w:szCs w:val="24"/>
              </w:rPr>
              <w:t xml:space="preserve">What happed to cause you to be dissatisfied? </w:t>
            </w:r>
            <w:r w:rsidR="007A2926">
              <w:rPr>
                <w:rFonts w:eastAsia="Times New Roman" w:cs="Times New Roman"/>
                <w:b/>
                <w:bCs/>
                <w:iCs/>
                <w:color w:val="000000"/>
                <w:spacing w:val="-4"/>
                <w:szCs w:val="24"/>
              </w:rPr>
              <w:t>Please give detail description o</w:t>
            </w:r>
            <w:r>
              <w:rPr>
                <w:rFonts w:eastAsia="Times New Roman" w:cs="Times New Roman"/>
                <w:b/>
                <w:bCs/>
                <w:iCs/>
                <w:color w:val="000000"/>
                <w:spacing w:val="-4"/>
                <w:szCs w:val="24"/>
              </w:rPr>
              <w:t>f the complaint</w:t>
            </w:r>
          </w:p>
        </w:tc>
      </w:tr>
      <w:tr w:rsidR="000A0DF4" w:rsidTr="000A0DF4">
        <w:trPr>
          <w:trHeight w:val="2271"/>
        </w:trPr>
        <w:tc>
          <w:tcPr>
            <w:tcW w:w="8856" w:type="dxa"/>
          </w:tcPr>
          <w:p w:rsidR="000A0DF4" w:rsidRDefault="000A0DF4" w:rsidP="00226696">
            <w:pPr>
              <w:widowControl w:val="0"/>
              <w:autoSpaceDE w:val="0"/>
              <w:autoSpaceDN w:val="0"/>
              <w:adjustRightInd w:val="0"/>
              <w:ind w:right="53"/>
              <w:jc w:val="center"/>
              <w:rPr>
                <w:rFonts w:eastAsia="Times New Roman" w:cs="Times New Roman"/>
                <w:b/>
                <w:bCs/>
                <w:i/>
                <w:iCs/>
                <w:color w:val="000000"/>
                <w:spacing w:val="-4"/>
                <w:sz w:val="37"/>
                <w:szCs w:val="37"/>
              </w:rPr>
            </w:pPr>
          </w:p>
        </w:tc>
      </w:tr>
      <w:tr w:rsidR="000A0DF4" w:rsidTr="003344DF">
        <w:tc>
          <w:tcPr>
            <w:tcW w:w="8856" w:type="dxa"/>
            <w:shd w:val="clear" w:color="auto" w:fill="DDD9C3" w:themeFill="background2" w:themeFillShade="E6"/>
          </w:tcPr>
          <w:p w:rsidR="000A0DF4" w:rsidRPr="000A0DF4" w:rsidRDefault="000A0DF4" w:rsidP="000A0DF4">
            <w:pPr>
              <w:widowControl w:val="0"/>
              <w:autoSpaceDE w:val="0"/>
              <w:autoSpaceDN w:val="0"/>
              <w:adjustRightInd w:val="0"/>
              <w:ind w:right="53"/>
              <w:rPr>
                <w:rFonts w:eastAsia="Times New Roman" w:cs="Times New Roman"/>
                <w:b/>
                <w:bCs/>
                <w:iCs/>
                <w:color w:val="000000"/>
                <w:spacing w:val="-4"/>
                <w:szCs w:val="24"/>
              </w:rPr>
            </w:pPr>
            <w:r>
              <w:rPr>
                <w:rFonts w:eastAsia="Times New Roman" w:cs="Times New Roman"/>
                <w:b/>
                <w:bCs/>
                <w:iCs/>
                <w:color w:val="000000"/>
                <w:spacing w:val="-4"/>
                <w:szCs w:val="24"/>
              </w:rPr>
              <w:t>How can we make this right? Please explain what you would like for Gateway Bible College to do to resolve this complaint.</w:t>
            </w:r>
          </w:p>
        </w:tc>
      </w:tr>
      <w:tr w:rsidR="000A0DF4" w:rsidTr="000A0DF4">
        <w:trPr>
          <w:trHeight w:val="1758"/>
        </w:trPr>
        <w:tc>
          <w:tcPr>
            <w:tcW w:w="8856" w:type="dxa"/>
          </w:tcPr>
          <w:p w:rsidR="000A0DF4" w:rsidRDefault="000A0DF4" w:rsidP="00226696">
            <w:pPr>
              <w:widowControl w:val="0"/>
              <w:autoSpaceDE w:val="0"/>
              <w:autoSpaceDN w:val="0"/>
              <w:adjustRightInd w:val="0"/>
              <w:ind w:right="53"/>
              <w:jc w:val="center"/>
              <w:rPr>
                <w:rFonts w:eastAsia="Times New Roman" w:cs="Times New Roman"/>
                <w:b/>
                <w:bCs/>
                <w:i/>
                <w:iCs/>
                <w:color w:val="000000"/>
                <w:spacing w:val="-4"/>
                <w:sz w:val="37"/>
                <w:szCs w:val="37"/>
              </w:rPr>
            </w:pPr>
          </w:p>
        </w:tc>
      </w:tr>
      <w:tr w:rsidR="000A0DF4" w:rsidTr="000A0DF4">
        <w:tc>
          <w:tcPr>
            <w:tcW w:w="8856" w:type="dxa"/>
          </w:tcPr>
          <w:p w:rsidR="000A0DF4" w:rsidRPr="000A0DF4" w:rsidRDefault="000A0DF4" w:rsidP="000A0DF4">
            <w:pPr>
              <w:widowControl w:val="0"/>
              <w:autoSpaceDE w:val="0"/>
              <w:autoSpaceDN w:val="0"/>
              <w:adjustRightInd w:val="0"/>
              <w:ind w:right="53"/>
              <w:rPr>
                <w:rFonts w:eastAsia="Times New Roman" w:cs="Times New Roman"/>
                <w:bCs/>
                <w:iCs/>
                <w:color w:val="000000"/>
                <w:spacing w:val="-4"/>
                <w:szCs w:val="24"/>
              </w:rPr>
            </w:pPr>
            <w:r w:rsidRPr="000A0DF4">
              <w:rPr>
                <w:rFonts w:eastAsia="Times New Roman" w:cs="Times New Roman"/>
                <w:bCs/>
                <w:iCs/>
                <w:color w:val="000000"/>
                <w:spacing w:val="-4"/>
                <w:szCs w:val="24"/>
              </w:rPr>
              <w:t>Your Name:</w:t>
            </w:r>
          </w:p>
        </w:tc>
      </w:tr>
      <w:tr w:rsidR="000A0DF4" w:rsidTr="000A0DF4">
        <w:tc>
          <w:tcPr>
            <w:tcW w:w="8856" w:type="dxa"/>
          </w:tcPr>
          <w:p w:rsidR="000A0DF4" w:rsidRPr="000A0DF4" w:rsidRDefault="000A0DF4" w:rsidP="000A0DF4">
            <w:pPr>
              <w:widowControl w:val="0"/>
              <w:autoSpaceDE w:val="0"/>
              <w:autoSpaceDN w:val="0"/>
              <w:adjustRightInd w:val="0"/>
              <w:ind w:right="53"/>
              <w:rPr>
                <w:rFonts w:eastAsia="Times New Roman" w:cs="Times New Roman"/>
                <w:bCs/>
                <w:iCs/>
                <w:color w:val="000000"/>
                <w:spacing w:val="-4"/>
                <w:szCs w:val="24"/>
              </w:rPr>
            </w:pPr>
            <w:r w:rsidRPr="000A0DF4">
              <w:rPr>
                <w:rFonts w:eastAsia="Times New Roman" w:cs="Times New Roman"/>
                <w:bCs/>
                <w:iCs/>
                <w:color w:val="000000"/>
                <w:spacing w:val="-4"/>
                <w:szCs w:val="24"/>
              </w:rPr>
              <w:t>Address:</w:t>
            </w:r>
          </w:p>
        </w:tc>
      </w:tr>
      <w:tr w:rsidR="000A0DF4" w:rsidTr="000A0DF4">
        <w:tc>
          <w:tcPr>
            <w:tcW w:w="8856" w:type="dxa"/>
          </w:tcPr>
          <w:p w:rsidR="000A0DF4" w:rsidRPr="000A0DF4" w:rsidRDefault="007A2926" w:rsidP="007A2926">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City:</w:t>
            </w:r>
            <w:r w:rsidR="000A0DF4" w:rsidRPr="000A0DF4">
              <w:rPr>
                <w:rFonts w:eastAsia="Times New Roman" w:cs="Times New Roman"/>
                <w:bCs/>
                <w:iCs/>
                <w:color w:val="000000"/>
                <w:spacing w:val="-4"/>
                <w:szCs w:val="24"/>
              </w:rPr>
              <w:t xml:space="preserve"> </w:t>
            </w:r>
            <w:r>
              <w:rPr>
                <w:rFonts w:eastAsia="Times New Roman" w:cs="Times New Roman"/>
                <w:bCs/>
                <w:iCs/>
                <w:color w:val="000000"/>
                <w:spacing w:val="-4"/>
                <w:szCs w:val="24"/>
              </w:rPr>
              <w:t xml:space="preserve">                                                         State:                                      </w:t>
            </w:r>
            <w:r w:rsidR="000A0DF4" w:rsidRPr="000A0DF4">
              <w:rPr>
                <w:rFonts w:eastAsia="Times New Roman" w:cs="Times New Roman"/>
                <w:bCs/>
                <w:iCs/>
                <w:color w:val="000000"/>
                <w:spacing w:val="-4"/>
                <w:szCs w:val="24"/>
              </w:rPr>
              <w:t xml:space="preserve"> Zip</w:t>
            </w:r>
            <w:r>
              <w:rPr>
                <w:rFonts w:eastAsia="Times New Roman" w:cs="Times New Roman"/>
                <w:bCs/>
                <w:iCs/>
                <w:color w:val="000000"/>
                <w:spacing w:val="-4"/>
                <w:szCs w:val="24"/>
              </w:rPr>
              <w:t>:</w:t>
            </w:r>
          </w:p>
        </w:tc>
      </w:tr>
      <w:tr w:rsidR="000A0DF4" w:rsidTr="000A0DF4">
        <w:tc>
          <w:tcPr>
            <w:tcW w:w="8856" w:type="dxa"/>
          </w:tcPr>
          <w:p w:rsidR="000A0DF4" w:rsidRPr="000A0DF4" w:rsidRDefault="000A0DF4" w:rsidP="000A0DF4">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Phone:</w:t>
            </w:r>
            <w:r w:rsidR="007A2926">
              <w:rPr>
                <w:rFonts w:eastAsia="Times New Roman" w:cs="Times New Roman"/>
                <w:bCs/>
                <w:iCs/>
                <w:color w:val="000000"/>
                <w:spacing w:val="-4"/>
                <w:szCs w:val="24"/>
              </w:rPr>
              <w:t xml:space="preserve">                                                                     Email:</w:t>
            </w:r>
          </w:p>
        </w:tc>
      </w:tr>
      <w:tr w:rsidR="000A0DF4" w:rsidTr="007A2926">
        <w:trPr>
          <w:trHeight w:val="1281"/>
        </w:trPr>
        <w:tc>
          <w:tcPr>
            <w:tcW w:w="8856" w:type="dxa"/>
          </w:tcPr>
          <w:p w:rsidR="007A2926" w:rsidRDefault="007A2926" w:rsidP="000A0DF4">
            <w:pPr>
              <w:widowControl w:val="0"/>
              <w:autoSpaceDE w:val="0"/>
              <w:autoSpaceDN w:val="0"/>
              <w:adjustRightInd w:val="0"/>
              <w:ind w:right="53"/>
              <w:rPr>
                <w:rFonts w:eastAsia="Times New Roman" w:cs="Times New Roman"/>
                <w:bCs/>
                <w:i/>
                <w:iCs/>
                <w:color w:val="000000"/>
                <w:spacing w:val="-4"/>
                <w:szCs w:val="24"/>
              </w:rPr>
            </w:pPr>
          </w:p>
          <w:p w:rsidR="007A2926" w:rsidRDefault="007A2926" w:rsidP="000A0DF4">
            <w:pPr>
              <w:widowControl w:val="0"/>
              <w:autoSpaceDE w:val="0"/>
              <w:autoSpaceDN w:val="0"/>
              <w:adjustRightInd w:val="0"/>
              <w:ind w:right="53"/>
              <w:rPr>
                <w:rFonts w:eastAsia="Times New Roman" w:cs="Times New Roman"/>
                <w:bCs/>
                <w:iCs/>
                <w:color w:val="000000"/>
                <w:spacing w:val="-4"/>
                <w:szCs w:val="24"/>
              </w:rPr>
            </w:pPr>
            <w:r w:rsidRPr="007A2926">
              <w:rPr>
                <w:rFonts w:eastAsia="Times New Roman" w:cs="Times New Roman"/>
                <w:bCs/>
                <w:i/>
                <w:iCs/>
                <w:color w:val="000000"/>
                <w:spacing w:val="-4"/>
                <w:szCs w:val="24"/>
              </w:rPr>
              <w:t>The Information given in this complaint is true and accurate to the best of my knowledge</w:t>
            </w:r>
            <w:r>
              <w:rPr>
                <w:rFonts w:eastAsia="Times New Roman" w:cs="Times New Roman"/>
                <w:bCs/>
                <w:iCs/>
                <w:color w:val="000000"/>
                <w:spacing w:val="-4"/>
                <w:szCs w:val="24"/>
              </w:rPr>
              <w:t xml:space="preserve">. </w:t>
            </w:r>
          </w:p>
          <w:p w:rsidR="007A2926" w:rsidRDefault="007A2926" w:rsidP="000A0DF4">
            <w:pPr>
              <w:widowControl w:val="0"/>
              <w:autoSpaceDE w:val="0"/>
              <w:autoSpaceDN w:val="0"/>
              <w:adjustRightInd w:val="0"/>
              <w:ind w:right="53"/>
              <w:rPr>
                <w:rFonts w:eastAsia="Times New Roman" w:cs="Times New Roman"/>
                <w:bCs/>
                <w:iCs/>
                <w:color w:val="000000"/>
                <w:spacing w:val="-4"/>
                <w:szCs w:val="24"/>
              </w:rPr>
            </w:pPr>
          </w:p>
          <w:p w:rsidR="000A0DF4" w:rsidRPr="000A0DF4" w:rsidRDefault="007A2926" w:rsidP="000A0DF4">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Signature: __________________________________________  Date: ______________</w:t>
            </w:r>
          </w:p>
        </w:tc>
      </w:tr>
      <w:tr w:rsidR="000A0DF4" w:rsidTr="007A2926">
        <w:trPr>
          <w:trHeight w:val="2244"/>
        </w:trPr>
        <w:tc>
          <w:tcPr>
            <w:tcW w:w="8856" w:type="dxa"/>
          </w:tcPr>
          <w:p w:rsidR="000A0DF4" w:rsidRPr="007A2926" w:rsidRDefault="007A2926" w:rsidP="007A2926">
            <w:pPr>
              <w:widowControl w:val="0"/>
              <w:autoSpaceDE w:val="0"/>
              <w:autoSpaceDN w:val="0"/>
              <w:adjustRightInd w:val="0"/>
              <w:ind w:right="53"/>
              <w:jc w:val="center"/>
              <w:rPr>
                <w:rFonts w:eastAsia="Times New Roman" w:cs="Times New Roman"/>
                <w:b/>
                <w:bCs/>
                <w:i/>
                <w:iCs/>
                <w:color w:val="000000"/>
                <w:spacing w:val="-4"/>
                <w:szCs w:val="24"/>
              </w:rPr>
            </w:pPr>
            <w:r w:rsidRPr="007A2926">
              <w:rPr>
                <w:rFonts w:eastAsia="Times New Roman" w:cs="Times New Roman"/>
                <w:b/>
                <w:bCs/>
                <w:i/>
                <w:iCs/>
                <w:color w:val="000000"/>
                <w:spacing w:val="-4"/>
                <w:szCs w:val="24"/>
              </w:rPr>
              <w:t>For Gateway Bible College Use Only</w:t>
            </w:r>
          </w:p>
          <w:p w:rsidR="007A2926" w:rsidRDefault="007A2926" w:rsidP="000A0DF4">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Date of Investigation:________              Person Investigating: _______________________</w:t>
            </w: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Results of the Investigation:</w:t>
            </w: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Action Taken:</w:t>
            </w: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p>
          <w:p w:rsidR="007A2926" w:rsidRDefault="007A2926" w:rsidP="007A2926">
            <w:pPr>
              <w:widowControl w:val="0"/>
              <w:autoSpaceDE w:val="0"/>
              <w:autoSpaceDN w:val="0"/>
              <w:adjustRightInd w:val="0"/>
              <w:ind w:right="53"/>
              <w:rPr>
                <w:rFonts w:eastAsia="Times New Roman" w:cs="Times New Roman"/>
                <w:bCs/>
                <w:iCs/>
                <w:color w:val="000000"/>
                <w:spacing w:val="-4"/>
                <w:szCs w:val="24"/>
              </w:rPr>
            </w:pPr>
            <w:r>
              <w:rPr>
                <w:rFonts w:eastAsia="Times New Roman" w:cs="Times New Roman"/>
                <w:bCs/>
                <w:iCs/>
                <w:color w:val="000000"/>
                <w:spacing w:val="-4"/>
                <w:szCs w:val="24"/>
              </w:rPr>
              <w:t>Date Complaint contacted with results of investigation and action taken: ____________</w:t>
            </w:r>
          </w:p>
          <w:p w:rsidR="007A2926" w:rsidRPr="000A0DF4" w:rsidRDefault="007A2926" w:rsidP="007A2926">
            <w:pPr>
              <w:widowControl w:val="0"/>
              <w:autoSpaceDE w:val="0"/>
              <w:autoSpaceDN w:val="0"/>
              <w:adjustRightInd w:val="0"/>
              <w:ind w:right="53"/>
              <w:rPr>
                <w:rFonts w:eastAsia="Times New Roman" w:cs="Times New Roman"/>
                <w:bCs/>
                <w:iCs/>
                <w:color w:val="000000"/>
                <w:spacing w:val="-4"/>
                <w:szCs w:val="24"/>
              </w:rPr>
            </w:pPr>
          </w:p>
        </w:tc>
      </w:tr>
    </w:tbl>
    <w:p w:rsidR="00226696" w:rsidRDefault="00226696" w:rsidP="00226696">
      <w:pPr>
        <w:widowControl w:val="0"/>
        <w:shd w:val="clear" w:color="auto" w:fill="FFFFFF"/>
        <w:autoSpaceDE w:val="0"/>
        <w:autoSpaceDN w:val="0"/>
        <w:adjustRightInd w:val="0"/>
        <w:ind w:right="53"/>
        <w:jc w:val="center"/>
        <w:rPr>
          <w:rFonts w:eastAsia="Times New Roman" w:cs="Times New Roman"/>
          <w:b/>
          <w:i/>
          <w:iCs/>
          <w:color w:val="000000"/>
          <w:spacing w:val="-4"/>
          <w:sz w:val="37"/>
          <w:szCs w:val="37"/>
        </w:rPr>
      </w:pPr>
      <w:r>
        <w:rPr>
          <w:rFonts w:eastAsia="Times New Roman" w:cs="Times New Roman"/>
          <w:b/>
          <w:bCs/>
          <w:i/>
          <w:iCs/>
          <w:color w:val="000000"/>
          <w:spacing w:val="-4"/>
          <w:sz w:val="37"/>
          <w:szCs w:val="37"/>
        </w:rPr>
        <w:lastRenderedPageBreak/>
        <w:t xml:space="preserve">Dress </w:t>
      </w:r>
      <w:r>
        <w:rPr>
          <w:rFonts w:eastAsia="Times New Roman" w:cs="Times New Roman"/>
          <w:b/>
          <w:i/>
          <w:iCs/>
          <w:color w:val="000000"/>
          <w:spacing w:val="-4"/>
          <w:sz w:val="37"/>
          <w:szCs w:val="37"/>
        </w:rPr>
        <w:t>Code Policy</w:t>
      </w:r>
    </w:p>
    <w:p w:rsidR="00226696" w:rsidRDefault="00226696" w:rsidP="00226696">
      <w:pPr>
        <w:widowControl w:val="0"/>
        <w:shd w:val="clear" w:color="auto" w:fill="FFFFFF"/>
        <w:autoSpaceDE w:val="0"/>
        <w:autoSpaceDN w:val="0"/>
        <w:adjustRightInd w:val="0"/>
        <w:ind w:right="53"/>
        <w:jc w:val="center"/>
        <w:rPr>
          <w:rFonts w:eastAsia="Times New Roman" w:cs="Times New Roman"/>
          <w:b/>
          <w:sz w:val="20"/>
          <w:szCs w:val="20"/>
        </w:rPr>
      </w:pPr>
      <w:r>
        <w:rPr>
          <w:rFonts w:eastAsia="Times New Roman" w:cs="Times New Roman"/>
          <w:b/>
          <w:i/>
          <w:iCs/>
          <w:color w:val="000000"/>
          <w:spacing w:val="34"/>
          <w:sz w:val="37"/>
          <w:szCs w:val="37"/>
        </w:rPr>
        <w:t xml:space="preserve">of </w:t>
      </w:r>
      <w:r>
        <w:rPr>
          <w:rFonts w:eastAsia="Times New Roman" w:cs="Times New Roman"/>
          <w:b/>
          <w:i/>
          <w:iCs/>
          <w:color w:val="000000"/>
          <w:spacing w:val="-7"/>
          <w:sz w:val="37"/>
          <w:szCs w:val="37"/>
        </w:rPr>
        <w:t>Gateway Bible College</w:t>
      </w:r>
    </w:p>
    <w:p w:rsidR="00226696" w:rsidRDefault="00226696" w:rsidP="00226696">
      <w:pPr>
        <w:widowControl w:val="0"/>
        <w:shd w:val="clear" w:color="auto" w:fill="FFFFFF"/>
        <w:autoSpaceDE w:val="0"/>
        <w:autoSpaceDN w:val="0"/>
        <w:adjustRightInd w:val="0"/>
        <w:spacing w:before="619" w:line="274" w:lineRule="exact"/>
        <w:rPr>
          <w:rFonts w:eastAsia="Times New Roman" w:cs="Times New Roman"/>
          <w:szCs w:val="24"/>
        </w:rPr>
      </w:pPr>
      <w:r>
        <w:rPr>
          <w:rFonts w:eastAsia="Times New Roman" w:cs="Times New Roman"/>
          <w:color w:val="000000"/>
          <w:spacing w:val="-3"/>
          <w:szCs w:val="24"/>
        </w:rPr>
        <w:t xml:space="preserve">In keeping with standards set forth in the Bible, we have established the following dress </w:t>
      </w:r>
      <w:r>
        <w:rPr>
          <w:rFonts w:eastAsia="Times New Roman" w:cs="Times New Roman"/>
          <w:color w:val="000000"/>
          <w:spacing w:val="-5"/>
          <w:szCs w:val="24"/>
        </w:rPr>
        <w:t>code for the Gateway Bible College:</w:t>
      </w:r>
    </w:p>
    <w:p w:rsidR="00226696" w:rsidRDefault="00226696" w:rsidP="00226696">
      <w:pPr>
        <w:widowControl w:val="0"/>
        <w:shd w:val="clear" w:color="auto" w:fill="FFFFFF"/>
        <w:tabs>
          <w:tab w:val="left" w:pos="725"/>
        </w:tabs>
        <w:autoSpaceDE w:val="0"/>
        <w:autoSpaceDN w:val="0"/>
        <w:adjustRightInd w:val="0"/>
        <w:spacing w:before="259" w:line="278" w:lineRule="exact"/>
        <w:rPr>
          <w:rFonts w:eastAsia="Times New Roman" w:cs="Times New Roman"/>
          <w:szCs w:val="24"/>
        </w:rPr>
      </w:pPr>
      <w:r>
        <w:rPr>
          <w:rFonts w:eastAsia="Times New Roman" w:cs="Times New Roman"/>
          <w:color w:val="000000"/>
          <w:spacing w:val="-18"/>
          <w:szCs w:val="24"/>
        </w:rPr>
        <w:t>A.</w:t>
      </w:r>
      <w:r>
        <w:rPr>
          <w:rFonts w:eastAsia="Times New Roman" w:cs="Times New Roman"/>
          <w:color w:val="000000"/>
          <w:szCs w:val="24"/>
        </w:rPr>
        <w:tab/>
      </w:r>
      <w:r>
        <w:rPr>
          <w:rFonts w:eastAsia="Times New Roman" w:cs="Times New Roman"/>
          <w:color w:val="000000"/>
          <w:spacing w:val="-12"/>
          <w:szCs w:val="24"/>
        </w:rPr>
        <w:t>Men:</w:t>
      </w:r>
    </w:p>
    <w:p w:rsidR="00226696" w:rsidRDefault="00226696" w:rsidP="00226696">
      <w:pPr>
        <w:widowControl w:val="0"/>
        <w:numPr>
          <w:ilvl w:val="0"/>
          <w:numId w:val="1"/>
        </w:numPr>
        <w:shd w:val="clear" w:color="auto" w:fill="FFFFFF"/>
        <w:tabs>
          <w:tab w:val="left" w:pos="1171"/>
        </w:tabs>
        <w:autoSpaceDE w:val="0"/>
        <w:autoSpaceDN w:val="0"/>
        <w:adjustRightInd w:val="0"/>
        <w:spacing w:line="278" w:lineRule="exact"/>
        <w:ind w:left="816"/>
        <w:rPr>
          <w:rFonts w:eastAsia="Times New Roman" w:cs="Times New Roman"/>
          <w:color w:val="000000"/>
          <w:spacing w:val="-27"/>
          <w:szCs w:val="24"/>
        </w:rPr>
      </w:pPr>
      <w:r>
        <w:rPr>
          <w:rFonts w:eastAsia="Times New Roman" w:cs="Times New Roman"/>
          <w:color w:val="000000"/>
          <w:spacing w:val="-5"/>
          <w:szCs w:val="24"/>
        </w:rPr>
        <w:t>No shorts or tank tops.</w:t>
      </w:r>
    </w:p>
    <w:p w:rsidR="00226696" w:rsidRDefault="00226696" w:rsidP="00226696">
      <w:pPr>
        <w:widowControl w:val="0"/>
        <w:numPr>
          <w:ilvl w:val="0"/>
          <w:numId w:val="1"/>
        </w:numPr>
        <w:shd w:val="clear" w:color="auto" w:fill="FFFFFF"/>
        <w:tabs>
          <w:tab w:val="left" w:pos="1171"/>
        </w:tabs>
        <w:autoSpaceDE w:val="0"/>
        <w:autoSpaceDN w:val="0"/>
        <w:adjustRightInd w:val="0"/>
        <w:spacing w:line="278" w:lineRule="exact"/>
        <w:ind w:left="816"/>
        <w:rPr>
          <w:rFonts w:eastAsia="Times New Roman" w:cs="Times New Roman"/>
          <w:color w:val="000000"/>
          <w:spacing w:val="-16"/>
          <w:szCs w:val="24"/>
        </w:rPr>
      </w:pPr>
      <w:r>
        <w:rPr>
          <w:rFonts w:eastAsia="Times New Roman" w:cs="Times New Roman"/>
          <w:color w:val="000000"/>
          <w:spacing w:val="-5"/>
          <w:szCs w:val="24"/>
        </w:rPr>
        <w:t>Please do not wear shirts that are unbuttoned below second button.</w:t>
      </w:r>
    </w:p>
    <w:p w:rsidR="00226696" w:rsidRDefault="00226696" w:rsidP="00226696">
      <w:pPr>
        <w:widowControl w:val="0"/>
        <w:shd w:val="clear" w:color="auto" w:fill="FFFFFF"/>
        <w:tabs>
          <w:tab w:val="left" w:pos="725"/>
        </w:tabs>
        <w:autoSpaceDE w:val="0"/>
        <w:autoSpaceDN w:val="0"/>
        <w:adjustRightInd w:val="0"/>
        <w:spacing w:before="274" w:line="274" w:lineRule="exact"/>
        <w:rPr>
          <w:rFonts w:eastAsia="Times New Roman" w:cs="Times New Roman"/>
          <w:szCs w:val="24"/>
        </w:rPr>
      </w:pPr>
      <w:r>
        <w:rPr>
          <w:rFonts w:eastAsia="Times New Roman" w:cs="Times New Roman"/>
          <w:color w:val="000000"/>
          <w:spacing w:val="-19"/>
          <w:szCs w:val="24"/>
        </w:rPr>
        <w:t>B.</w:t>
      </w:r>
      <w:r>
        <w:rPr>
          <w:rFonts w:eastAsia="Times New Roman" w:cs="Times New Roman"/>
          <w:color w:val="000000"/>
          <w:szCs w:val="24"/>
        </w:rPr>
        <w:tab/>
      </w:r>
      <w:r>
        <w:rPr>
          <w:rFonts w:eastAsia="Times New Roman" w:cs="Times New Roman"/>
          <w:color w:val="000000"/>
          <w:spacing w:val="-8"/>
          <w:szCs w:val="24"/>
        </w:rPr>
        <w:t>Ladies:</w:t>
      </w:r>
    </w:p>
    <w:p w:rsidR="00226696" w:rsidRDefault="00226696" w:rsidP="00226696">
      <w:pPr>
        <w:widowControl w:val="0"/>
        <w:numPr>
          <w:ilvl w:val="0"/>
          <w:numId w:val="2"/>
        </w:numPr>
        <w:shd w:val="clear" w:color="auto" w:fill="FFFFFF"/>
        <w:tabs>
          <w:tab w:val="left" w:pos="1262"/>
        </w:tabs>
        <w:autoSpaceDE w:val="0"/>
        <w:autoSpaceDN w:val="0"/>
        <w:adjustRightInd w:val="0"/>
        <w:spacing w:line="274" w:lineRule="exact"/>
        <w:ind w:left="912"/>
        <w:rPr>
          <w:rFonts w:eastAsia="Times New Roman" w:cs="Times New Roman"/>
          <w:color w:val="000000"/>
          <w:spacing w:val="-29"/>
          <w:szCs w:val="24"/>
        </w:rPr>
      </w:pPr>
      <w:r>
        <w:rPr>
          <w:rFonts w:eastAsia="Times New Roman" w:cs="Times New Roman"/>
          <w:color w:val="000000"/>
          <w:spacing w:val="-5"/>
          <w:szCs w:val="24"/>
        </w:rPr>
        <w:t>No culottes or pants of any kind (jeans or dress pants).</w:t>
      </w:r>
    </w:p>
    <w:p w:rsidR="00226696" w:rsidRDefault="00226696" w:rsidP="00226696">
      <w:pPr>
        <w:widowControl w:val="0"/>
        <w:numPr>
          <w:ilvl w:val="0"/>
          <w:numId w:val="2"/>
        </w:numPr>
        <w:shd w:val="clear" w:color="auto" w:fill="FFFFFF"/>
        <w:tabs>
          <w:tab w:val="left" w:pos="1262"/>
        </w:tabs>
        <w:autoSpaceDE w:val="0"/>
        <w:autoSpaceDN w:val="0"/>
        <w:adjustRightInd w:val="0"/>
        <w:spacing w:line="274" w:lineRule="exact"/>
        <w:ind w:left="912"/>
        <w:rPr>
          <w:rFonts w:eastAsia="Times New Roman" w:cs="Times New Roman"/>
          <w:color w:val="000000"/>
          <w:spacing w:val="-16"/>
          <w:szCs w:val="24"/>
        </w:rPr>
      </w:pPr>
      <w:r>
        <w:rPr>
          <w:rFonts w:eastAsia="Times New Roman" w:cs="Times New Roman"/>
          <w:color w:val="000000"/>
          <w:spacing w:val="-5"/>
          <w:szCs w:val="24"/>
        </w:rPr>
        <w:t>No revealing, low-cut clothing.</w:t>
      </w:r>
    </w:p>
    <w:p w:rsidR="00226696" w:rsidRDefault="00226696" w:rsidP="00226696">
      <w:pPr>
        <w:widowControl w:val="0"/>
        <w:numPr>
          <w:ilvl w:val="0"/>
          <w:numId w:val="2"/>
        </w:numPr>
        <w:shd w:val="clear" w:color="auto" w:fill="FFFFFF"/>
        <w:tabs>
          <w:tab w:val="left" w:pos="1262"/>
        </w:tabs>
        <w:autoSpaceDE w:val="0"/>
        <w:autoSpaceDN w:val="0"/>
        <w:adjustRightInd w:val="0"/>
        <w:spacing w:line="274" w:lineRule="exact"/>
        <w:ind w:left="912"/>
        <w:rPr>
          <w:rFonts w:eastAsia="Times New Roman" w:cs="Times New Roman"/>
          <w:color w:val="000000"/>
          <w:spacing w:val="-17"/>
          <w:szCs w:val="24"/>
        </w:rPr>
      </w:pPr>
      <w:r>
        <w:rPr>
          <w:rFonts w:eastAsia="Times New Roman" w:cs="Times New Roman"/>
          <w:color w:val="000000"/>
          <w:spacing w:val="-4"/>
          <w:szCs w:val="24"/>
        </w:rPr>
        <w:t>No mini-skirts or short dresses.</w:t>
      </w:r>
    </w:p>
    <w:p w:rsidR="00226696" w:rsidRDefault="00226696" w:rsidP="00226696">
      <w:pPr>
        <w:widowControl w:val="0"/>
        <w:shd w:val="clear" w:color="auto" w:fill="FFFFFF"/>
        <w:autoSpaceDE w:val="0"/>
        <w:autoSpaceDN w:val="0"/>
        <w:adjustRightInd w:val="0"/>
        <w:spacing w:before="274" w:line="278" w:lineRule="exact"/>
        <w:rPr>
          <w:rFonts w:eastAsia="Times New Roman" w:cs="Times New Roman"/>
          <w:szCs w:val="24"/>
        </w:rPr>
      </w:pPr>
      <w:r>
        <w:rPr>
          <w:rFonts w:eastAsia="Times New Roman" w:cs="Times New Roman"/>
          <w:color w:val="000000"/>
          <w:spacing w:val="4"/>
          <w:szCs w:val="24"/>
        </w:rPr>
        <w:t xml:space="preserve">Please do not wear any questionable apparel to classes. By this I mean if there is a </w:t>
      </w:r>
      <w:r>
        <w:rPr>
          <w:rFonts w:eastAsia="Times New Roman" w:cs="Times New Roman"/>
          <w:color w:val="000000"/>
          <w:spacing w:val="-6"/>
          <w:szCs w:val="24"/>
        </w:rPr>
        <w:t>question in your mind as to whether you should wear it—please do not!</w:t>
      </w:r>
    </w:p>
    <w:p w:rsidR="00226696" w:rsidRDefault="00226696" w:rsidP="00226696">
      <w:pPr>
        <w:widowControl w:val="0"/>
        <w:shd w:val="clear" w:color="auto" w:fill="FFFFFF"/>
        <w:autoSpaceDE w:val="0"/>
        <w:autoSpaceDN w:val="0"/>
        <w:adjustRightInd w:val="0"/>
        <w:spacing w:before="264"/>
        <w:rPr>
          <w:rFonts w:eastAsia="Times New Roman" w:cs="Times New Roman"/>
          <w:szCs w:val="24"/>
        </w:rPr>
      </w:pPr>
      <w:r>
        <w:rPr>
          <w:rFonts w:eastAsia="Times New Roman" w:cs="Times New Roman"/>
          <w:color w:val="000000"/>
          <w:spacing w:val="-5"/>
          <w:szCs w:val="24"/>
        </w:rPr>
        <w:t>Thank you for your cooperation in this matter.</w:t>
      </w:r>
    </w:p>
    <w:p w:rsidR="00226696" w:rsidRDefault="00226696" w:rsidP="00226696">
      <w:pPr>
        <w:widowControl w:val="0"/>
        <w:shd w:val="clear" w:color="auto" w:fill="FFFFFF"/>
        <w:autoSpaceDE w:val="0"/>
        <w:autoSpaceDN w:val="0"/>
        <w:adjustRightInd w:val="0"/>
        <w:spacing w:before="6850"/>
        <w:jc w:val="center"/>
        <w:rPr>
          <w:rFonts w:eastAsia="Times New Roman" w:cs="Times New Roman"/>
          <w:szCs w:val="24"/>
        </w:rPr>
      </w:pPr>
    </w:p>
    <w:p w:rsidR="00226696" w:rsidRDefault="00226696" w:rsidP="00226696">
      <w:pPr>
        <w:rPr>
          <w:rFonts w:eastAsia="Times New Roman" w:cs="Times New Roman"/>
          <w:sz w:val="20"/>
          <w:szCs w:val="20"/>
        </w:rPr>
        <w:sectPr w:rsidR="00226696">
          <w:footerReference w:type="default" r:id="rId11"/>
          <w:pgSz w:w="12240" w:h="15840"/>
          <w:pgMar w:top="1202" w:right="1735" w:bottom="360" w:left="1865" w:header="720" w:footer="720" w:gutter="0"/>
          <w:cols w:space="720"/>
        </w:sectPr>
      </w:pPr>
    </w:p>
    <w:p w:rsidR="00226696" w:rsidRDefault="00226696" w:rsidP="00226696">
      <w:pPr>
        <w:widowControl w:val="0"/>
        <w:shd w:val="clear" w:color="auto" w:fill="FFFFFF"/>
        <w:autoSpaceDE w:val="0"/>
        <w:autoSpaceDN w:val="0"/>
        <w:adjustRightInd w:val="0"/>
        <w:ind w:right="110"/>
        <w:jc w:val="center"/>
        <w:rPr>
          <w:rFonts w:eastAsia="Times New Roman" w:cs="Times New Roman"/>
          <w:b/>
          <w:bCs/>
          <w:i/>
          <w:iCs/>
          <w:color w:val="000000"/>
          <w:spacing w:val="-6"/>
          <w:sz w:val="37"/>
          <w:szCs w:val="37"/>
        </w:rPr>
      </w:pPr>
      <w:r>
        <w:rPr>
          <w:rFonts w:eastAsia="Times New Roman" w:cs="Times New Roman"/>
          <w:b/>
          <w:bCs/>
          <w:i/>
          <w:iCs/>
          <w:color w:val="000000"/>
          <w:spacing w:val="-6"/>
          <w:sz w:val="37"/>
          <w:szCs w:val="37"/>
        </w:rPr>
        <w:lastRenderedPageBreak/>
        <w:t>Doctrinal Statement Policy</w:t>
      </w:r>
    </w:p>
    <w:p w:rsidR="00226696" w:rsidRDefault="00226696" w:rsidP="00226696">
      <w:pPr>
        <w:widowControl w:val="0"/>
        <w:shd w:val="clear" w:color="auto" w:fill="FFFFFF"/>
        <w:autoSpaceDE w:val="0"/>
        <w:autoSpaceDN w:val="0"/>
        <w:adjustRightInd w:val="0"/>
        <w:ind w:right="110"/>
        <w:jc w:val="center"/>
        <w:rPr>
          <w:rFonts w:eastAsia="Times New Roman" w:cs="Times New Roman"/>
          <w:sz w:val="20"/>
          <w:szCs w:val="20"/>
        </w:rPr>
      </w:pPr>
      <w:r>
        <w:rPr>
          <w:rFonts w:eastAsia="Times New Roman" w:cs="Times New Roman"/>
          <w:b/>
          <w:bCs/>
          <w:i/>
          <w:iCs/>
          <w:color w:val="000000"/>
          <w:spacing w:val="23"/>
          <w:sz w:val="37"/>
          <w:szCs w:val="37"/>
        </w:rPr>
        <w:t xml:space="preserve">Of </w:t>
      </w:r>
      <w:r>
        <w:rPr>
          <w:rFonts w:eastAsia="Times New Roman" w:cs="Times New Roman"/>
          <w:b/>
          <w:bCs/>
          <w:i/>
          <w:iCs/>
          <w:color w:val="000000"/>
          <w:spacing w:val="-8"/>
          <w:sz w:val="37"/>
          <w:szCs w:val="37"/>
        </w:rPr>
        <w:t>Gateway Bible College</w:t>
      </w:r>
    </w:p>
    <w:p w:rsidR="00226696" w:rsidRDefault="00226696" w:rsidP="00226696">
      <w:pPr>
        <w:widowControl w:val="0"/>
        <w:shd w:val="clear" w:color="auto" w:fill="FFFFFF"/>
        <w:autoSpaceDE w:val="0"/>
        <w:autoSpaceDN w:val="0"/>
        <w:adjustRightInd w:val="0"/>
        <w:spacing w:before="278"/>
        <w:jc w:val="both"/>
        <w:rPr>
          <w:rFonts w:eastAsia="Times New Roman" w:cs="Times New Roman"/>
          <w:szCs w:val="24"/>
        </w:rPr>
      </w:pPr>
      <w:r>
        <w:rPr>
          <w:rFonts w:eastAsia="Times New Roman" w:cs="Times New Roman"/>
          <w:b/>
          <w:bCs/>
          <w:i/>
          <w:iCs/>
          <w:color w:val="000000"/>
          <w:spacing w:val="-3"/>
          <w:szCs w:val="24"/>
          <w:u w:val="single"/>
        </w:rPr>
        <w:t>Statement of Faith</w:t>
      </w:r>
    </w:p>
    <w:p w:rsidR="00226696" w:rsidRDefault="00226696" w:rsidP="00226696">
      <w:pPr>
        <w:widowControl w:val="0"/>
        <w:shd w:val="clear" w:color="auto" w:fill="FFFFFF"/>
        <w:autoSpaceDE w:val="0"/>
        <w:autoSpaceDN w:val="0"/>
        <w:adjustRightInd w:val="0"/>
        <w:spacing w:before="254" w:line="278" w:lineRule="exact"/>
        <w:ind w:right="72"/>
        <w:jc w:val="both"/>
        <w:rPr>
          <w:rFonts w:eastAsia="Times New Roman" w:cs="Times New Roman"/>
          <w:szCs w:val="24"/>
        </w:rPr>
      </w:pPr>
      <w:r>
        <w:rPr>
          <w:rFonts w:eastAsia="Times New Roman" w:cs="Times New Roman"/>
          <w:i/>
          <w:iCs/>
          <w:color w:val="000000"/>
          <w:spacing w:val="2"/>
          <w:szCs w:val="24"/>
        </w:rPr>
        <w:t xml:space="preserve">"...To set forth in order a declaration of those things which are most surely believed </w:t>
      </w:r>
      <w:r>
        <w:rPr>
          <w:rFonts w:eastAsia="Times New Roman" w:cs="Times New Roman"/>
          <w:i/>
          <w:iCs/>
          <w:color w:val="000000"/>
          <w:spacing w:val="-1"/>
          <w:szCs w:val="24"/>
        </w:rPr>
        <w:t xml:space="preserve">among us...That thou mightest know the certainty of those things, wherein thou hast been </w:t>
      </w:r>
      <w:r>
        <w:rPr>
          <w:rFonts w:eastAsia="Times New Roman" w:cs="Times New Roman"/>
          <w:i/>
          <w:iCs/>
          <w:color w:val="000000"/>
          <w:szCs w:val="24"/>
        </w:rPr>
        <w:t xml:space="preserve">instructed" </w:t>
      </w:r>
      <w:r>
        <w:rPr>
          <w:rFonts w:eastAsia="Times New Roman" w:cs="Times New Roman"/>
          <w:color w:val="000000"/>
          <w:szCs w:val="24"/>
        </w:rPr>
        <w:t xml:space="preserve">(Luke 1:1,4), we send forth the commonly believed confession of faith held </w:t>
      </w:r>
      <w:r>
        <w:rPr>
          <w:rFonts w:eastAsia="Times New Roman" w:cs="Times New Roman"/>
          <w:color w:val="000000"/>
          <w:spacing w:val="-2"/>
          <w:szCs w:val="24"/>
        </w:rPr>
        <w:t>among us, as follows:</w:t>
      </w:r>
    </w:p>
    <w:p w:rsidR="00226696" w:rsidRDefault="00226696" w:rsidP="00226696">
      <w:pPr>
        <w:widowControl w:val="0"/>
        <w:shd w:val="clear" w:color="auto" w:fill="FFFFFF"/>
        <w:autoSpaceDE w:val="0"/>
        <w:autoSpaceDN w:val="0"/>
        <w:adjustRightInd w:val="0"/>
        <w:spacing w:before="269"/>
        <w:jc w:val="both"/>
        <w:rPr>
          <w:rFonts w:eastAsia="Times New Roman" w:cs="Times New Roman"/>
          <w:szCs w:val="24"/>
        </w:rPr>
      </w:pPr>
      <w:r>
        <w:rPr>
          <w:rFonts w:eastAsia="Times New Roman" w:cs="Times New Roman"/>
          <w:b/>
          <w:bCs/>
          <w:i/>
          <w:iCs/>
          <w:color w:val="000000"/>
          <w:spacing w:val="-1"/>
          <w:szCs w:val="24"/>
        </w:rPr>
        <w:t>Of the Scriptures</w:t>
      </w:r>
    </w:p>
    <w:p w:rsidR="00226696" w:rsidRDefault="00226696" w:rsidP="00226696">
      <w:pPr>
        <w:widowControl w:val="0"/>
        <w:shd w:val="clear" w:color="auto" w:fill="FFFFFF"/>
        <w:autoSpaceDE w:val="0"/>
        <w:autoSpaceDN w:val="0"/>
        <w:adjustRightInd w:val="0"/>
        <w:spacing w:before="269" w:line="274" w:lineRule="exact"/>
        <w:ind w:right="72"/>
        <w:jc w:val="both"/>
        <w:rPr>
          <w:rFonts w:eastAsia="Times New Roman" w:cs="Times New Roman"/>
          <w:szCs w:val="24"/>
        </w:rPr>
      </w:pPr>
      <w:r>
        <w:rPr>
          <w:rFonts w:eastAsia="Times New Roman" w:cs="Times New Roman"/>
          <w:color w:val="000000"/>
          <w:spacing w:val="-2"/>
          <w:szCs w:val="24"/>
        </w:rPr>
        <w:t xml:space="preserve">We believe that the Holy Bible was written by men supernaturally inspired; that it has </w:t>
      </w:r>
      <w:r>
        <w:rPr>
          <w:rFonts w:eastAsia="Times New Roman" w:cs="Times New Roman"/>
          <w:color w:val="000000"/>
          <w:spacing w:val="-3"/>
          <w:szCs w:val="24"/>
        </w:rPr>
        <w:t xml:space="preserve">truth without any admixture of error for its matter; and therefore is, and shall remain to the end of the age, the only complete and final revelation of the will of God to man; the </w:t>
      </w:r>
      <w:r>
        <w:rPr>
          <w:rFonts w:eastAsia="Times New Roman" w:cs="Times New Roman"/>
          <w:color w:val="000000"/>
          <w:spacing w:val="-5"/>
          <w:szCs w:val="24"/>
        </w:rPr>
        <w:t>true center of Christian union and the supreme standard by which all human conduct and opinions should be tried.</w:t>
      </w:r>
    </w:p>
    <w:p w:rsidR="00226696" w:rsidRDefault="00226696" w:rsidP="00226696">
      <w:pPr>
        <w:widowControl w:val="0"/>
        <w:shd w:val="clear" w:color="auto" w:fill="FFFFFF"/>
        <w:autoSpaceDE w:val="0"/>
        <w:autoSpaceDN w:val="0"/>
        <w:adjustRightInd w:val="0"/>
        <w:spacing w:before="278" w:line="274" w:lineRule="exact"/>
        <w:ind w:right="72"/>
        <w:jc w:val="both"/>
        <w:rPr>
          <w:rFonts w:eastAsia="Times New Roman" w:cs="Times New Roman"/>
          <w:szCs w:val="24"/>
        </w:rPr>
      </w:pPr>
      <w:r>
        <w:rPr>
          <w:rFonts w:eastAsia="Times New Roman" w:cs="Times New Roman"/>
          <w:color w:val="000000"/>
          <w:spacing w:val="-4"/>
          <w:szCs w:val="24"/>
        </w:rPr>
        <w:t xml:space="preserve">(Psalm 19:7-11; 119; Proverbs 30:5,6; Isaiah 8:20; Luke 24:25-27,44-45; John 5:39-47; </w:t>
      </w:r>
      <w:r>
        <w:rPr>
          <w:rFonts w:eastAsia="Times New Roman" w:cs="Times New Roman"/>
          <w:color w:val="000000"/>
          <w:spacing w:val="-2"/>
          <w:szCs w:val="24"/>
        </w:rPr>
        <w:t xml:space="preserve">12:48; 17:17; Romans 3:4; 15:4; Ephesians 6:17; II Timothy 3:16-17; I Peter 1:23; II </w:t>
      </w:r>
      <w:r>
        <w:rPr>
          <w:rFonts w:eastAsia="Times New Roman" w:cs="Times New Roman"/>
          <w:color w:val="000000"/>
          <w:spacing w:val="-5"/>
          <w:szCs w:val="24"/>
        </w:rPr>
        <w:t>Peter 1:19-21; Revelation 22:19)</w:t>
      </w:r>
    </w:p>
    <w:p w:rsidR="00226696" w:rsidRDefault="00226696" w:rsidP="00226696">
      <w:pPr>
        <w:widowControl w:val="0"/>
        <w:shd w:val="clear" w:color="auto" w:fill="FFFFFF"/>
        <w:autoSpaceDE w:val="0"/>
        <w:autoSpaceDN w:val="0"/>
        <w:adjustRightInd w:val="0"/>
        <w:spacing w:before="259"/>
        <w:jc w:val="both"/>
        <w:rPr>
          <w:rFonts w:eastAsia="Times New Roman" w:cs="Times New Roman"/>
          <w:szCs w:val="24"/>
        </w:rPr>
      </w:pPr>
      <w:r>
        <w:rPr>
          <w:rFonts w:eastAsia="Times New Roman" w:cs="Times New Roman"/>
          <w:color w:val="000000"/>
          <w:spacing w:val="-8"/>
          <w:szCs w:val="24"/>
        </w:rPr>
        <w:t>(EXPLANATORY)</w:t>
      </w:r>
    </w:p>
    <w:p w:rsidR="00226696" w:rsidRDefault="00226696" w:rsidP="00226696">
      <w:pPr>
        <w:widowControl w:val="0"/>
        <w:numPr>
          <w:ilvl w:val="0"/>
          <w:numId w:val="3"/>
        </w:numPr>
        <w:shd w:val="clear" w:color="auto" w:fill="FFFFFF"/>
        <w:tabs>
          <w:tab w:val="left" w:pos="1291"/>
        </w:tabs>
        <w:autoSpaceDE w:val="0"/>
        <w:autoSpaceDN w:val="0"/>
        <w:adjustRightInd w:val="0"/>
        <w:spacing w:before="5" w:line="274" w:lineRule="exact"/>
        <w:ind w:left="1291" w:hanging="346"/>
        <w:jc w:val="both"/>
        <w:rPr>
          <w:rFonts w:eastAsia="Times New Roman" w:cs="Times New Roman"/>
          <w:color w:val="000000"/>
          <w:spacing w:val="-27"/>
          <w:szCs w:val="24"/>
        </w:rPr>
      </w:pPr>
      <w:r>
        <w:rPr>
          <w:rFonts w:eastAsia="Times New Roman" w:cs="Times New Roman"/>
          <w:color w:val="000000"/>
          <w:spacing w:val="-2"/>
          <w:szCs w:val="24"/>
        </w:rPr>
        <w:t>By "</w:t>
      </w:r>
      <w:r>
        <w:rPr>
          <w:rFonts w:eastAsia="Times New Roman" w:cs="Times New Roman"/>
          <w:i/>
          <w:color w:val="000000"/>
          <w:spacing w:val="-2"/>
          <w:szCs w:val="24"/>
        </w:rPr>
        <w:t>Holy Bible</w:t>
      </w:r>
      <w:r>
        <w:rPr>
          <w:rFonts w:eastAsia="Times New Roman" w:cs="Times New Roman"/>
          <w:color w:val="000000"/>
          <w:spacing w:val="-2"/>
          <w:szCs w:val="24"/>
        </w:rPr>
        <w:t>" we mean that collection of sixty-six books, from Genesis</w:t>
      </w:r>
      <w:r>
        <w:rPr>
          <w:rFonts w:eastAsia="Times New Roman" w:cs="Times New Roman"/>
          <w:color w:val="000000"/>
          <w:spacing w:val="-2"/>
          <w:szCs w:val="24"/>
        </w:rPr>
        <w:br/>
      </w:r>
      <w:r>
        <w:rPr>
          <w:rFonts w:eastAsia="Times New Roman" w:cs="Times New Roman"/>
          <w:color w:val="000000"/>
          <w:spacing w:val="-5"/>
          <w:szCs w:val="24"/>
        </w:rPr>
        <w:t>to Revelation, which does not only convey the Word of God, but IS the very</w:t>
      </w:r>
      <w:r>
        <w:rPr>
          <w:rFonts w:eastAsia="Times New Roman" w:cs="Times New Roman"/>
          <w:color w:val="000000"/>
          <w:spacing w:val="-5"/>
          <w:szCs w:val="24"/>
        </w:rPr>
        <w:br/>
      </w:r>
      <w:r>
        <w:rPr>
          <w:rFonts w:eastAsia="Times New Roman" w:cs="Times New Roman"/>
          <w:color w:val="000000"/>
          <w:spacing w:val="6"/>
          <w:szCs w:val="24"/>
        </w:rPr>
        <w:t>Words of God. We believe that the  1611   Authorized Version is the</w:t>
      </w:r>
      <w:r>
        <w:rPr>
          <w:rFonts w:eastAsia="Times New Roman" w:cs="Times New Roman"/>
          <w:color w:val="000000"/>
          <w:spacing w:val="6"/>
          <w:szCs w:val="24"/>
        </w:rPr>
        <w:br/>
      </w:r>
      <w:r>
        <w:rPr>
          <w:rFonts w:eastAsia="Times New Roman" w:cs="Times New Roman"/>
          <w:color w:val="000000"/>
          <w:spacing w:val="-5"/>
          <w:szCs w:val="24"/>
        </w:rPr>
        <w:t>preserved, inerrant Word of God for English speaking people.</w:t>
      </w:r>
    </w:p>
    <w:p w:rsidR="00226696" w:rsidRDefault="00226696" w:rsidP="00226696">
      <w:pPr>
        <w:widowControl w:val="0"/>
        <w:numPr>
          <w:ilvl w:val="0"/>
          <w:numId w:val="3"/>
        </w:numPr>
        <w:shd w:val="clear" w:color="auto" w:fill="FFFFFF"/>
        <w:tabs>
          <w:tab w:val="left" w:pos="1291"/>
        </w:tabs>
        <w:autoSpaceDE w:val="0"/>
        <w:autoSpaceDN w:val="0"/>
        <w:adjustRightInd w:val="0"/>
        <w:spacing w:before="274" w:line="274" w:lineRule="exact"/>
        <w:ind w:left="1291" w:hanging="346"/>
        <w:jc w:val="both"/>
        <w:rPr>
          <w:rFonts w:eastAsia="Times New Roman" w:cs="Times New Roman"/>
          <w:color w:val="000000"/>
          <w:spacing w:val="-18"/>
          <w:szCs w:val="24"/>
        </w:rPr>
      </w:pPr>
      <w:r>
        <w:rPr>
          <w:rFonts w:eastAsia="Times New Roman" w:cs="Times New Roman"/>
          <w:color w:val="000000"/>
          <w:spacing w:val="-3"/>
          <w:szCs w:val="24"/>
        </w:rPr>
        <w:t>By "inspiration" we mean the books of the Bible were written by holy men</w:t>
      </w:r>
      <w:r>
        <w:rPr>
          <w:rFonts w:eastAsia="Times New Roman" w:cs="Times New Roman"/>
          <w:color w:val="000000"/>
          <w:spacing w:val="-3"/>
          <w:szCs w:val="24"/>
        </w:rPr>
        <w:br/>
      </w:r>
      <w:r>
        <w:rPr>
          <w:rFonts w:eastAsia="Times New Roman" w:cs="Times New Roman"/>
          <w:color w:val="000000"/>
          <w:spacing w:val="-1"/>
          <w:szCs w:val="24"/>
        </w:rPr>
        <w:t>of old, as they were moved by the Holy Spirit, in such a definite way that</w:t>
      </w:r>
      <w:r>
        <w:rPr>
          <w:rFonts w:eastAsia="Times New Roman" w:cs="Times New Roman"/>
          <w:color w:val="000000"/>
          <w:spacing w:val="-1"/>
          <w:szCs w:val="24"/>
        </w:rPr>
        <w:br/>
      </w:r>
      <w:r>
        <w:rPr>
          <w:rFonts w:eastAsia="Times New Roman" w:cs="Times New Roman"/>
          <w:color w:val="000000"/>
          <w:spacing w:val="-4"/>
          <w:szCs w:val="24"/>
        </w:rPr>
        <w:t>their writings were supernaturally and verbally inspired and free from error,</w:t>
      </w:r>
      <w:r>
        <w:rPr>
          <w:rFonts w:eastAsia="Times New Roman" w:cs="Times New Roman"/>
          <w:color w:val="000000"/>
          <w:spacing w:val="-4"/>
          <w:szCs w:val="24"/>
        </w:rPr>
        <w:br/>
      </w:r>
      <w:r>
        <w:rPr>
          <w:rFonts w:eastAsia="Times New Roman" w:cs="Times New Roman"/>
          <w:color w:val="000000"/>
          <w:spacing w:val="-5"/>
          <w:szCs w:val="24"/>
        </w:rPr>
        <w:t>as no other writings have ever been or ever will be inspired.</w:t>
      </w:r>
    </w:p>
    <w:p w:rsidR="00226696" w:rsidRDefault="00226696" w:rsidP="00226696">
      <w:pPr>
        <w:widowControl w:val="0"/>
        <w:shd w:val="clear" w:color="auto" w:fill="FFFFFF"/>
        <w:autoSpaceDE w:val="0"/>
        <w:autoSpaceDN w:val="0"/>
        <w:adjustRightInd w:val="0"/>
        <w:spacing w:before="283"/>
        <w:jc w:val="both"/>
        <w:rPr>
          <w:rFonts w:eastAsia="Times New Roman" w:cs="Times New Roman"/>
          <w:i/>
          <w:szCs w:val="24"/>
        </w:rPr>
      </w:pPr>
      <w:r>
        <w:rPr>
          <w:rFonts w:eastAsia="Times New Roman" w:cs="Times New Roman"/>
          <w:b/>
          <w:bCs/>
          <w:i/>
          <w:color w:val="000000"/>
          <w:spacing w:val="-6"/>
          <w:szCs w:val="24"/>
        </w:rPr>
        <w:t>Of the True God</w:t>
      </w:r>
    </w:p>
    <w:p w:rsidR="00226696" w:rsidRDefault="00226696" w:rsidP="00226696">
      <w:pPr>
        <w:widowControl w:val="0"/>
        <w:shd w:val="clear" w:color="auto" w:fill="FFFFFF"/>
        <w:autoSpaceDE w:val="0"/>
        <w:autoSpaceDN w:val="0"/>
        <w:adjustRightInd w:val="0"/>
        <w:spacing w:before="264" w:line="274" w:lineRule="exact"/>
        <w:jc w:val="both"/>
        <w:rPr>
          <w:rFonts w:eastAsia="Times New Roman" w:cs="Times New Roman"/>
          <w:szCs w:val="24"/>
        </w:rPr>
      </w:pPr>
      <w:r>
        <w:rPr>
          <w:rFonts w:eastAsia="Times New Roman" w:cs="Times New Roman"/>
          <w:color w:val="000000"/>
          <w:spacing w:val="-3"/>
          <w:szCs w:val="24"/>
        </w:rPr>
        <w:t xml:space="preserve">We believe that there is one, and only one, living and true God, an infinite, intelligent </w:t>
      </w:r>
      <w:r>
        <w:rPr>
          <w:rFonts w:eastAsia="Times New Roman" w:cs="Times New Roman"/>
          <w:color w:val="000000"/>
          <w:spacing w:val="-2"/>
          <w:szCs w:val="24"/>
        </w:rPr>
        <w:t xml:space="preserve">Spirit, the Maker and Supreme Ruler of heaven and earth; inexpressibly glorious in </w:t>
      </w:r>
      <w:r>
        <w:rPr>
          <w:rFonts w:eastAsia="Times New Roman" w:cs="Times New Roman"/>
          <w:color w:val="000000"/>
          <w:spacing w:val="-4"/>
          <w:szCs w:val="24"/>
        </w:rPr>
        <w:t xml:space="preserve">holiness, and worthy of all possible honor, confidence and love; that in the unity of the </w:t>
      </w:r>
      <w:r>
        <w:rPr>
          <w:rFonts w:eastAsia="Times New Roman" w:cs="Times New Roman"/>
          <w:color w:val="000000"/>
          <w:spacing w:val="-5"/>
          <w:szCs w:val="24"/>
        </w:rPr>
        <w:t xml:space="preserve">Godhead, there are three Persons: the Father, the Son, and the Holy Ghost, equal in every </w:t>
      </w:r>
      <w:r>
        <w:rPr>
          <w:rFonts w:eastAsia="Times New Roman" w:cs="Times New Roman"/>
          <w:color w:val="000000"/>
          <w:spacing w:val="-4"/>
          <w:szCs w:val="24"/>
        </w:rPr>
        <w:t xml:space="preserve">divine perfection, and executing distinct but harmonious offices in the great work of </w:t>
      </w:r>
      <w:r>
        <w:rPr>
          <w:rFonts w:eastAsia="Times New Roman" w:cs="Times New Roman"/>
          <w:color w:val="000000"/>
          <w:spacing w:val="-7"/>
          <w:szCs w:val="24"/>
        </w:rPr>
        <w:t>redemption.</w:t>
      </w:r>
    </w:p>
    <w:p w:rsidR="00226696" w:rsidRDefault="00226696" w:rsidP="00226696">
      <w:pPr>
        <w:rPr>
          <w:rFonts w:eastAsia="Times New Roman" w:cs="Times New Roman"/>
          <w:szCs w:val="24"/>
        </w:rPr>
        <w:sectPr w:rsidR="00226696">
          <w:pgSz w:w="12240" w:h="15840"/>
          <w:pgMar w:top="1207" w:right="1689" w:bottom="360" w:left="1843" w:header="720" w:footer="720" w:gutter="0"/>
          <w:cols w:space="720"/>
        </w:sectPr>
      </w:pPr>
    </w:p>
    <w:p w:rsidR="00226696" w:rsidRDefault="00226696" w:rsidP="00226696">
      <w:pPr>
        <w:widowControl w:val="0"/>
        <w:shd w:val="clear" w:color="auto" w:fill="FFFFFF"/>
        <w:autoSpaceDE w:val="0"/>
        <w:autoSpaceDN w:val="0"/>
        <w:adjustRightInd w:val="0"/>
        <w:spacing w:line="278" w:lineRule="exact"/>
        <w:ind w:right="48"/>
        <w:jc w:val="both"/>
        <w:rPr>
          <w:rFonts w:eastAsia="Times New Roman" w:cs="Times New Roman"/>
          <w:szCs w:val="24"/>
        </w:rPr>
      </w:pPr>
      <w:r>
        <w:rPr>
          <w:rFonts w:eastAsia="Times New Roman" w:cs="Times New Roman"/>
          <w:color w:val="000000"/>
          <w:spacing w:val="-5"/>
          <w:szCs w:val="24"/>
        </w:rPr>
        <w:lastRenderedPageBreak/>
        <w:t xml:space="preserve">(Genesis 1:1; 17:1; Ex. 15:11; 20:2-3; Ps. 83:18; 90:2; 147:5; Matt. 28:19; Mk. 12:30; Jn. 4:24; 10:30; 15:26; Acts. 5:3-4; I Cor. 2:10-11; 8:6; 12:4-6; II Cor. 13:14; Eph. 2:18; 4:6; </w:t>
      </w:r>
      <w:r>
        <w:rPr>
          <w:rFonts w:eastAsia="Times New Roman" w:cs="Times New Roman"/>
          <w:color w:val="000000"/>
          <w:spacing w:val="-4"/>
          <w:szCs w:val="24"/>
        </w:rPr>
        <w:t>Phil. 2:5-6; I Tim. 1:17; I Jn. 5:7; Rev. 4:11)</w:t>
      </w:r>
    </w:p>
    <w:p w:rsidR="00226696" w:rsidRDefault="00226696" w:rsidP="00226696">
      <w:pPr>
        <w:widowControl w:val="0"/>
        <w:shd w:val="clear" w:color="auto" w:fill="FFFFFF"/>
        <w:autoSpaceDE w:val="0"/>
        <w:autoSpaceDN w:val="0"/>
        <w:adjustRightInd w:val="0"/>
        <w:spacing w:before="278"/>
        <w:jc w:val="both"/>
        <w:rPr>
          <w:rFonts w:eastAsia="Times New Roman" w:cs="Times New Roman"/>
          <w:i/>
          <w:szCs w:val="24"/>
        </w:rPr>
      </w:pPr>
      <w:r>
        <w:rPr>
          <w:rFonts w:eastAsia="Times New Roman" w:cs="Times New Roman"/>
          <w:b/>
          <w:bCs/>
          <w:i/>
          <w:color w:val="000000"/>
          <w:spacing w:val="-5"/>
          <w:szCs w:val="24"/>
        </w:rPr>
        <w:t>Of the Holy Ghost</w:t>
      </w:r>
    </w:p>
    <w:p w:rsidR="00226696" w:rsidRDefault="00226696" w:rsidP="00226696">
      <w:pPr>
        <w:widowControl w:val="0"/>
        <w:shd w:val="clear" w:color="auto" w:fill="FFFFFF"/>
        <w:autoSpaceDE w:val="0"/>
        <w:autoSpaceDN w:val="0"/>
        <w:adjustRightInd w:val="0"/>
        <w:spacing w:before="264" w:line="274" w:lineRule="exact"/>
        <w:ind w:right="29"/>
        <w:jc w:val="both"/>
        <w:rPr>
          <w:rFonts w:eastAsia="Times New Roman" w:cs="Times New Roman"/>
          <w:szCs w:val="24"/>
        </w:rPr>
      </w:pPr>
      <w:r>
        <w:rPr>
          <w:rFonts w:eastAsia="Times New Roman" w:cs="Times New Roman"/>
          <w:color w:val="000000"/>
          <w:spacing w:val="-6"/>
          <w:szCs w:val="24"/>
        </w:rPr>
        <w:t xml:space="preserve">We believe the Holy Spirit is a divine Person; equal with God the Father and God the Son </w:t>
      </w:r>
      <w:r>
        <w:rPr>
          <w:rFonts w:eastAsia="Times New Roman" w:cs="Times New Roman"/>
          <w:color w:val="000000"/>
          <w:spacing w:val="-4"/>
          <w:szCs w:val="24"/>
        </w:rPr>
        <w:t xml:space="preserve">and of the same nature; that He was active in the creation; that in His relation to the </w:t>
      </w:r>
      <w:r>
        <w:rPr>
          <w:rFonts w:eastAsia="Times New Roman" w:cs="Times New Roman"/>
          <w:color w:val="000000"/>
          <w:spacing w:val="-2"/>
          <w:szCs w:val="24"/>
        </w:rPr>
        <w:t xml:space="preserve">unbelieving world, He restrains the Evil One until God's purpose is fulfilled; that He </w:t>
      </w:r>
      <w:r>
        <w:rPr>
          <w:rFonts w:eastAsia="Times New Roman" w:cs="Times New Roman"/>
          <w:color w:val="000000"/>
          <w:spacing w:val="-4"/>
          <w:szCs w:val="24"/>
        </w:rPr>
        <w:t xml:space="preserve">convicts of sin, of judgment, and righteousness; that He bears witness to the Truth of the </w:t>
      </w:r>
      <w:r>
        <w:rPr>
          <w:rFonts w:eastAsia="Times New Roman" w:cs="Times New Roman"/>
          <w:color w:val="000000"/>
          <w:spacing w:val="-5"/>
          <w:szCs w:val="24"/>
        </w:rPr>
        <w:t xml:space="preserve">Gospel in preaching and testimony; that He is the agent in the New Birth; that He seals, </w:t>
      </w:r>
      <w:r>
        <w:rPr>
          <w:rFonts w:eastAsia="Times New Roman" w:cs="Times New Roman"/>
          <w:color w:val="000000"/>
          <w:spacing w:val="-4"/>
          <w:szCs w:val="24"/>
        </w:rPr>
        <w:t>endues, guides, teaches, witnesses, sanctifies, and helps the believer.</w:t>
      </w:r>
    </w:p>
    <w:p w:rsidR="00226696" w:rsidRDefault="00226696" w:rsidP="00226696">
      <w:pPr>
        <w:widowControl w:val="0"/>
        <w:shd w:val="clear" w:color="auto" w:fill="FFFFFF"/>
        <w:autoSpaceDE w:val="0"/>
        <w:autoSpaceDN w:val="0"/>
        <w:adjustRightInd w:val="0"/>
        <w:spacing w:before="288" w:line="269" w:lineRule="exact"/>
        <w:ind w:right="38"/>
        <w:jc w:val="both"/>
        <w:rPr>
          <w:rFonts w:eastAsia="Times New Roman" w:cs="Times New Roman"/>
          <w:szCs w:val="24"/>
        </w:rPr>
      </w:pPr>
      <w:r>
        <w:rPr>
          <w:rFonts w:eastAsia="Times New Roman" w:cs="Times New Roman"/>
          <w:color w:val="000000"/>
          <w:spacing w:val="-2"/>
          <w:szCs w:val="24"/>
        </w:rPr>
        <w:t xml:space="preserve">(Genesis 1:1-3; Matt. 3:11; 28:19; Mk. 1:8; Lk. 1:35; 3:16; 24:49; Jn. 1:33; 3:5-6; </w:t>
      </w:r>
      <w:r>
        <w:rPr>
          <w:rFonts w:eastAsia="Times New Roman" w:cs="Times New Roman"/>
          <w:color w:val="000000"/>
          <w:spacing w:val="-5"/>
          <w:szCs w:val="24"/>
        </w:rPr>
        <w:t>14:16,17,26; 15:26-27; 16:8-11,13; Acts 5:30-32; 11:16; Rom. 8:14-16,26-27; Eph. 1:13-14; II Thess. 2:13; Heb. 9:14; I Pet. 1:2)</w:t>
      </w:r>
    </w:p>
    <w:p w:rsidR="00226696" w:rsidRDefault="00226696" w:rsidP="00226696">
      <w:pPr>
        <w:widowControl w:val="0"/>
        <w:shd w:val="clear" w:color="auto" w:fill="FFFFFF"/>
        <w:autoSpaceDE w:val="0"/>
        <w:autoSpaceDN w:val="0"/>
        <w:adjustRightInd w:val="0"/>
        <w:spacing w:before="278"/>
        <w:jc w:val="both"/>
        <w:rPr>
          <w:rFonts w:eastAsia="Times New Roman" w:cs="Times New Roman"/>
          <w:i/>
          <w:szCs w:val="24"/>
        </w:rPr>
      </w:pPr>
      <w:r>
        <w:rPr>
          <w:rFonts w:eastAsia="Times New Roman" w:cs="Times New Roman"/>
          <w:b/>
          <w:bCs/>
          <w:i/>
          <w:color w:val="000000"/>
          <w:spacing w:val="-5"/>
          <w:szCs w:val="24"/>
        </w:rPr>
        <w:t>Of the Devil or Satan</w:t>
      </w:r>
    </w:p>
    <w:p w:rsidR="00226696" w:rsidRDefault="00226696" w:rsidP="00226696">
      <w:pPr>
        <w:widowControl w:val="0"/>
        <w:shd w:val="clear" w:color="auto" w:fill="FFFFFF"/>
        <w:autoSpaceDE w:val="0"/>
        <w:autoSpaceDN w:val="0"/>
        <w:adjustRightInd w:val="0"/>
        <w:spacing w:before="274" w:line="274" w:lineRule="exact"/>
        <w:ind w:right="19"/>
        <w:jc w:val="both"/>
        <w:rPr>
          <w:rFonts w:eastAsia="Times New Roman" w:cs="Times New Roman"/>
          <w:szCs w:val="24"/>
        </w:rPr>
      </w:pPr>
      <w:r>
        <w:rPr>
          <w:rFonts w:eastAsia="Times New Roman" w:cs="Times New Roman"/>
          <w:color w:val="000000"/>
          <w:spacing w:val="-2"/>
          <w:szCs w:val="24"/>
        </w:rPr>
        <w:t xml:space="preserve">We believe that Satan was once holy, and enjoyed heavenly honors; but through pride and ambition to be as the Almighty, fell and drew after him a host of angels; that he is </w:t>
      </w:r>
      <w:r>
        <w:rPr>
          <w:rFonts w:eastAsia="Times New Roman" w:cs="Times New Roman"/>
          <w:color w:val="000000"/>
          <w:spacing w:val="-3"/>
          <w:szCs w:val="24"/>
        </w:rPr>
        <w:t xml:space="preserve">now the malignant prince of the power of the air, and the unholy god of this world. We </w:t>
      </w:r>
      <w:r>
        <w:rPr>
          <w:rFonts w:eastAsia="Times New Roman" w:cs="Times New Roman"/>
          <w:color w:val="000000"/>
          <w:spacing w:val="-1"/>
          <w:szCs w:val="24"/>
        </w:rPr>
        <w:t xml:space="preserve">hold him to be man's great tempter, the enemy of the Triune God, the accuser of the </w:t>
      </w:r>
      <w:r>
        <w:rPr>
          <w:rFonts w:eastAsia="Times New Roman" w:cs="Times New Roman"/>
          <w:color w:val="000000"/>
          <w:spacing w:val="-3"/>
          <w:szCs w:val="24"/>
        </w:rPr>
        <w:t xml:space="preserve">saints, the author of all false religions, the chief power behind the present apostasy; the </w:t>
      </w:r>
      <w:r>
        <w:rPr>
          <w:rFonts w:eastAsia="Times New Roman" w:cs="Times New Roman"/>
          <w:color w:val="000000"/>
          <w:spacing w:val="-4"/>
          <w:szCs w:val="24"/>
        </w:rPr>
        <w:t xml:space="preserve">lord of the Antichrist; and the author of all the powers of darkness-destined, however, to be finally defeated at the hand of God's Son, and to the judgment of an eternal justice in </w:t>
      </w:r>
      <w:r>
        <w:rPr>
          <w:rFonts w:eastAsia="Times New Roman" w:cs="Times New Roman"/>
          <w:color w:val="000000"/>
          <w:spacing w:val="-5"/>
          <w:szCs w:val="24"/>
        </w:rPr>
        <w:t>hell, a place prepared for him and his angels.</w:t>
      </w:r>
    </w:p>
    <w:p w:rsidR="00226696" w:rsidRDefault="00226696" w:rsidP="00226696">
      <w:pPr>
        <w:widowControl w:val="0"/>
        <w:shd w:val="clear" w:color="auto" w:fill="FFFFFF"/>
        <w:autoSpaceDE w:val="0"/>
        <w:autoSpaceDN w:val="0"/>
        <w:adjustRightInd w:val="0"/>
        <w:spacing w:before="264" w:line="278" w:lineRule="exact"/>
        <w:ind w:right="19"/>
        <w:jc w:val="both"/>
        <w:rPr>
          <w:rFonts w:eastAsia="Times New Roman" w:cs="Times New Roman"/>
          <w:szCs w:val="24"/>
        </w:rPr>
      </w:pPr>
      <w:r>
        <w:rPr>
          <w:rFonts w:eastAsia="Times New Roman" w:cs="Times New Roman"/>
          <w:color w:val="000000"/>
          <w:spacing w:val="-4"/>
          <w:szCs w:val="24"/>
        </w:rPr>
        <w:t xml:space="preserve">(Is. 14:12-15; Ez. 28:14-17; Matt. 4:1-3; 25.41; Lk. 22:3-4; Jn. 14:30; II Cor. 11:13-15; </w:t>
      </w:r>
      <w:r>
        <w:rPr>
          <w:rFonts w:eastAsia="Times New Roman" w:cs="Times New Roman"/>
          <w:color w:val="000000"/>
          <w:spacing w:val="-3"/>
          <w:szCs w:val="24"/>
        </w:rPr>
        <w:t xml:space="preserve">Eph. 2:2; I Thess. 3:5; II Thess. 2:8-11; II Pet. 2:4; I Jn. 2:22; 3:8; 4:3; II Jn. 7; Jude 6; </w:t>
      </w:r>
      <w:r>
        <w:rPr>
          <w:rFonts w:eastAsia="Times New Roman" w:cs="Times New Roman"/>
          <w:color w:val="000000"/>
          <w:spacing w:val="-5"/>
          <w:szCs w:val="24"/>
        </w:rPr>
        <w:t>Rev. 12:7-10; 13:13-14; 20:1-3,10)</w:t>
      </w:r>
    </w:p>
    <w:p w:rsidR="00226696" w:rsidRDefault="00226696" w:rsidP="00226696">
      <w:pPr>
        <w:widowControl w:val="0"/>
        <w:shd w:val="clear" w:color="auto" w:fill="FFFFFF"/>
        <w:autoSpaceDE w:val="0"/>
        <w:autoSpaceDN w:val="0"/>
        <w:adjustRightInd w:val="0"/>
        <w:spacing w:before="288"/>
        <w:jc w:val="both"/>
        <w:rPr>
          <w:rFonts w:eastAsia="Times New Roman" w:cs="Times New Roman"/>
          <w:i/>
          <w:szCs w:val="24"/>
        </w:rPr>
      </w:pPr>
      <w:r>
        <w:rPr>
          <w:rFonts w:eastAsia="Times New Roman" w:cs="Times New Roman"/>
          <w:b/>
          <w:bCs/>
          <w:i/>
          <w:color w:val="000000"/>
          <w:spacing w:val="4"/>
          <w:szCs w:val="24"/>
        </w:rPr>
        <w:t>Of the Creation</w:t>
      </w:r>
    </w:p>
    <w:p w:rsidR="00226696" w:rsidRDefault="00226696" w:rsidP="00226696">
      <w:pPr>
        <w:widowControl w:val="0"/>
        <w:shd w:val="clear" w:color="auto" w:fill="FFFFFF"/>
        <w:autoSpaceDE w:val="0"/>
        <w:autoSpaceDN w:val="0"/>
        <w:adjustRightInd w:val="0"/>
        <w:spacing w:before="278" w:line="274" w:lineRule="exact"/>
        <w:jc w:val="both"/>
        <w:rPr>
          <w:rFonts w:eastAsia="Times New Roman" w:cs="Times New Roman"/>
          <w:szCs w:val="24"/>
        </w:rPr>
      </w:pPr>
      <w:r>
        <w:rPr>
          <w:rFonts w:eastAsia="Times New Roman" w:cs="Times New Roman"/>
          <w:color w:val="000000"/>
          <w:spacing w:val="-5"/>
          <w:szCs w:val="24"/>
        </w:rPr>
        <w:t xml:space="preserve">We believe the Genesis account of creation, and that it is to be accepted literally, and not </w:t>
      </w:r>
      <w:r>
        <w:rPr>
          <w:rFonts w:eastAsia="Times New Roman" w:cs="Times New Roman"/>
          <w:color w:val="000000"/>
          <w:spacing w:val="-4"/>
          <w:szCs w:val="24"/>
        </w:rPr>
        <w:t xml:space="preserve">allegorically or figuratively; that man was created directly in God's own image and after </w:t>
      </w:r>
      <w:r>
        <w:rPr>
          <w:rFonts w:eastAsia="Times New Roman" w:cs="Times New Roman"/>
          <w:color w:val="000000"/>
          <w:spacing w:val="-1"/>
          <w:szCs w:val="24"/>
        </w:rPr>
        <w:t xml:space="preserve">His own likeness; that man's creation was not a matter of evolution or evolutionary </w:t>
      </w:r>
      <w:r>
        <w:rPr>
          <w:rFonts w:eastAsia="Times New Roman" w:cs="Times New Roman"/>
          <w:color w:val="000000"/>
          <w:spacing w:val="-4"/>
          <w:szCs w:val="24"/>
        </w:rPr>
        <w:t xml:space="preserve">changes of species, or development through interminable periods of time from lower to </w:t>
      </w:r>
      <w:r>
        <w:rPr>
          <w:rFonts w:eastAsia="Times New Roman" w:cs="Times New Roman"/>
          <w:color w:val="000000"/>
          <w:spacing w:val="-5"/>
          <w:szCs w:val="24"/>
        </w:rPr>
        <w:t xml:space="preserve">higher forms; that all animal and vegetable life was made directly, and God's established </w:t>
      </w:r>
      <w:r>
        <w:rPr>
          <w:rFonts w:eastAsia="Times New Roman" w:cs="Times New Roman"/>
          <w:color w:val="000000"/>
          <w:spacing w:val="-6"/>
          <w:szCs w:val="24"/>
        </w:rPr>
        <w:t>law was—they should bring forth only "after their own kind."</w:t>
      </w:r>
    </w:p>
    <w:p w:rsidR="00226696" w:rsidRDefault="00226696" w:rsidP="00226696">
      <w:pPr>
        <w:widowControl w:val="0"/>
        <w:shd w:val="clear" w:color="auto" w:fill="FFFFFF"/>
        <w:autoSpaceDE w:val="0"/>
        <w:autoSpaceDN w:val="0"/>
        <w:adjustRightInd w:val="0"/>
        <w:spacing w:before="274" w:line="278" w:lineRule="exact"/>
        <w:ind w:right="5"/>
        <w:jc w:val="both"/>
        <w:rPr>
          <w:rFonts w:eastAsia="Times New Roman" w:cs="Times New Roman"/>
          <w:szCs w:val="24"/>
        </w:rPr>
      </w:pPr>
      <w:r>
        <w:rPr>
          <w:rFonts w:eastAsia="Times New Roman" w:cs="Times New Roman"/>
          <w:color w:val="000000"/>
          <w:spacing w:val="-3"/>
          <w:szCs w:val="24"/>
        </w:rPr>
        <w:t xml:space="preserve">(Genesis 1:1; 1:26,27; 2:21-23; Ex. 20:11; Neh. 9:6; Jer. 10:12; Jn. 1:1-3; Acts 4:24; </w:t>
      </w:r>
      <w:r>
        <w:rPr>
          <w:rFonts w:eastAsia="Times New Roman" w:cs="Times New Roman"/>
          <w:color w:val="000000"/>
          <w:spacing w:val="-5"/>
          <w:szCs w:val="24"/>
        </w:rPr>
        <w:t>17:23-26; Rom. 1:20; Col. 1:16-17; Heb. 11:3; Rev. 10:6)</w:t>
      </w:r>
    </w:p>
    <w:p w:rsidR="00226696" w:rsidRDefault="00226696" w:rsidP="00226696">
      <w:pPr>
        <w:rPr>
          <w:rFonts w:eastAsia="Times New Roman" w:cs="Times New Roman"/>
          <w:szCs w:val="24"/>
        </w:rPr>
        <w:sectPr w:rsidR="00226696">
          <w:pgSz w:w="12240" w:h="15840"/>
          <w:pgMar w:top="1202" w:right="1737" w:bottom="360" w:left="1838" w:header="720" w:footer="720" w:gutter="0"/>
          <w:cols w:space="720"/>
        </w:sectPr>
      </w:pPr>
    </w:p>
    <w:p w:rsidR="00226696" w:rsidRDefault="00226696" w:rsidP="00226696">
      <w:pPr>
        <w:widowControl w:val="0"/>
        <w:shd w:val="clear" w:color="auto" w:fill="FFFFFF"/>
        <w:autoSpaceDE w:val="0"/>
        <w:autoSpaceDN w:val="0"/>
        <w:adjustRightInd w:val="0"/>
        <w:spacing w:before="5"/>
        <w:jc w:val="both"/>
        <w:rPr>
          <w:rFonts w:eastAsia="Times New Roman" w:cs="Times New Roman"/>
          <w:i/>
          <w:szCs w:val="24"/>
        </w:rPr>
      </w:pPr>
      <w:r>
        <w:rPr>
          <w:rFonts w:eastAsia="Times New Roman" w:cs="Times New Roman"/>
          <w:b/>
          <w:bCs/>
          <w:i/>
          <w:color w:val="000000"/>
          <w:spacing w:val="-6"/>
          <w:szCs w:val="24"/>
        </w:rPr>
        <w:lastRenderedPageBreak/>
        <w:t>Of the Fall of Man</w:t>
      </w:r>
    </w:p>
    <w:p w:rsidR="00226696" w:rsidRDefault="00226696" w:rsidP="00226696">
      <w:pPr>
        <w:widowControl w:val="0"/>
        <w:shd w:val="clear" w:color="auto" w:fill="FFFFFF"/>
        <w:autoSpaceDE w:val="0"/>
        <w:autoSpaceDN w:val="0"/>
        <w:adjustRightInd w:val="0"/>
        <w:spacing w:before="360" w:line="274" w:lineRule="exact"/>
        <w:jc w:val="both"/>
        <w:rPr>
          <w:rFonts w:eastAsia="Times New Roman" w:cs="Times New Roman"/>
          <w:szCs w:val="24"/>
        </w:rPr>
      </w:pPr>
      <w:r>
        <w:rPr>
          <w:rFonts w:eastAsia="Times New Roman" w:cs="Times New Roman"/>
          <w:color w:val="000000"/>
          <w:spacing w:val="5"/>
          <w:szCs w:val="24"/>
        </w:rPr>
        <w:t xml:space="preserve">We believe that man was created in innocence under the law of his Maker, but by </w:t>
      </w:r>
      <w:r>
        <w:rPr>
          <w:rFonts w:eastAsia="Times New Roman" w:cs="Times New Roman"/>
          <w:color w:val="000000"/>
          <w:spacing w:val="-4"/>
          <w:szCs w:val="24"/>
        </w:rPr>
        <w:t xml:space="preserve">voluntary transgression fell from his sinless and happy state, in consequence of which all </w:t>
      </w:r>
      <w:r>
        <w:rPr>
          <w:rFonts w:eastAsia="Times New Roman" w:cs="Times New Roman"/>
          <w:color w:val="000000"/>
          <w:spacing w:val="5"/>
          <w:szCs w:val="24"/>
        </w:rPr>
        <w:t xml:space="preserve">mankind are now sinners, not by constraint, but of choice; and therefore under just </w:t>
      </w:r>
      <w:r>
        <w:rPr>
          <w:rFonts w:eastAsia="Times New Roman" w:cs="Times New Roman"/>
          <w:color w:val="000000"/>
          <w:spacing w:val="-5"/>
          <w:szCs w:val="24"/>
        </w:rPr>
        <w:t>condemnation without defense or excuse.</w:t>
      </w:r>
    </w:p>
    <w:p w:rsidR="00226696" w:rsidRDefault="00226696" w:rsidP="00226696">
      <w:pPr>
        <w:widowControl w:val="0"/>
        <w:shd w:val="clear" w:color="auto" w:fill="FFFFFF"/>
        <w:autoSpaceDE w:val="0"/>
        <w:autoSpaceDN w:val="0"/>
        <w:adjustRightInd w:val="0"/>
        <w:spacing w:before="283"/>
        <w:jc w:val="both"/>
        <w:rPr>
          <w:rFonts w:eastAsia="Times New Roman" w:cs="Times New Roman"/>
          <w:szCs w:val="24"/>
        </w:rPr>
      </w:pPr>
      <w:r>
        <w:rPr>
          <w:rFonts w:eastAsia="Times New Roman" w:cs="Times New Roman"/>
          <w:color w:val="000000"/>
          <w:szCs w:val="24"/>
        </w:rPr>
        <w:t>(Genesis 3:1-6,24; Ez. 18:19-20; Rom. 1:18,20,28; 3:10-19; 5:12,19; Gal. 3:22; Eph. 2:1-</w:t>
      </w:r>
    </w:p>
    <w:p w:rsidR="00226696" w:rsidRDefault="00226696" w:rsidP="00226696">
      <w:pPr>
        <w:widowControl w:val="0"/>
        <w:shd w:val="clear" w:color="auto" w:fill="FFFFFF"/>
        <w:autoSpaceDE w:val="0"/>
        <w:autoSpaceDN w:val="0"/>
        <w:adjustRightInd w:val="0"/>
        <w:spacing w:before="504"/>
        <w:jc w:val="both"/>
        <w:rPr>
          <w:rFonts w:eastAsia="Times New Roman" w:cs="Times New Roman"/>
          <w:i/>
          <w:szCs w:val="24"/>
        </w:rPr>
      </w:pPr>
      <w:r>
        <w:rPr>
          <w:rFonts w:eastAsia="Times New Roman" w:cs="Times New Roman"/>
          <w:b/>
          <w:bCs/>
          <w:i/>
          <w:color w:val="000000"/>
          <w:spacing w:val="-5"/>
          <w:szCs w:val="24"/>
        </w:rPr>
        <w:t>Of the Virgin Birth</w:t>
      </w:r>
    </w:p>
    <w:p w:rsidR="00226696" w:rsidRDefault="00226696" w:rsidP="00226696">
      <w:pPr>
        <w:widowControl w:val="0"/>
        <w:shd w:val="clear" w:color="auto" w:fill="FFFFFF"/>
        <w:autoSpaceDE w:val="0"/>
        <w:autoSpaceDN w:val="0"/>
        <w:adjustRightInd w:val="0"/>
        <w:spacing w:before="322" w:line="269" w:lineRule="exact"/>
        <w:ind w:right="101"/>
        <w:jc w:val="both"/>
        <w:rPr>
          <w:rFonts w:eastAsia="Times New Roman" w:cs="Times New Roman"/>
          <w:szCs w:val="24"/>
        </w:rPr>
      </w:pPr>
      <w:r>
        <w:rPr>
          <w:rFonts w:eastAsia="Times New Roman" w:cs="Times New Roman"/>
          <w:color w:val="000000"/>
          <w:spacing w:val="-2"/>
          <w:szCs w:val="24"/>
        </w:rPr>
        <w:t xml:space="preserve">We believe that Jesus Christ was begotten of the Holy Ghost in a miraculous manner; </w:t>
      </w:r>
      <w:r>
        <w:rPr>
          <w:rFonts w:eastAsia="Times New Roman" w:cs="Times New Roman"/>
          <w:color w:val="000000"/>
          <w:spacing w:val="-3"/>
          <w:szCs w:val="24"/>
        </w:rPr>
        <w:t xml:space="preserve">born of Mary, a virgin, as no other man was ever born or can ever be born of a woman </w:t>
      </w:r>
      <w:r>
        <w:rPr>
          <w:rFonts w:eastAsia="Times New Roman" w:cs="Times New Roman"/>
          <w:color w:val="000000"/>
          <w:spacing w:val="-5"/>
          <w:szCs w:val="24"/>
        </w:rPr>
        <w:t>and that He was born the Son of God and God the Son.</w:t>
      </w:r>
    </w:p>
    <w:p w:rsidR="00226696" w:rsidRDefault="00226696" w:rsidP="00226696">
      <w:pPr>
        <w:widowControl w:val="0"/>
        <w:shd w:val="clear" w:color="auto" w:fill="FFFFFF"/>
        <w:autoSpaceDE w:val="0"/>
        <w:autoSpaceDN w:val="0"/>
        <w:adjustRightInd w:val="0"/>
        <w:spacing w:before="67" w:line="552" w:lineRule="exact"/>
        <w:ind w:right="1382"/>
        <w:jc w:val="both"/>
        <w:rPr>
          <w:rFonts w:eastAsia="Times New Roman" w:cs="Times New Roman"/>
          <w:i/>
          <w:szCs w:val="24"/>
        </w:rPr>
      </w:pPr>
      <w:r>
        <w:rPr>
          <w:rFonts w:eastAsia="Times New Roman" w:cs="Times New Roman"/>
          <w:color w:val="000000"/>
          <w:spacing w:val="-5"/>
          <w:szCs w:val="24"/>
        </w:rPr>
        <w:t xml:space="preserve">(Genesis 3:15; Ps. 2:7; Is. 7:14; Matt. 1:18-25; Lk. 1:35; Jn. 1:14; Gal. 4:4) </w:t>
      </w:r>
      <w:r>
        <w:rPr>
          <w:rFonts w:eastAsia="Times New Roman" w:cs="Times New Roman"/>
          <w:b/>
          <w:bCs/>
          <w:color w:val="000000"/>
          <w:spacing w:val="-5"/>
          <w:szCs w:val="24"/>
        </w:rPr>
        <w:t xml:space="preserve">Of </w:t>
      </w:r>
      <w:r>
        <w:rPr>
          <w:rFonts w:eastAsia="Times New Roman" w:cs="Times New Roman"/>
          <w:b/>
          <w:bCs/>
          <w:i/>
          <w:color w:val="000000"/>
          <w:spacing w:val="-5"/>
          <w:szCs w:val="24"/>
        </w:rPr>
        <w:t>The Atonement for Sin</w:t>
      </w:r>
    </w:p>
    <w:p w:rsidR="00226696" w:rsidRDefault="00226696" w:rsidP="00226696">
      <w:pPr>
        <w:widowControl w:val="0"/>
        <w:shd w:val="clear" w:color="auto" w:fill="FFFFFF"/>
        <w:autoSpaceDE w:val="0"/>
        <w:autoSpaceDN w:val="0"/>
        <w:adjustRightInd w:val="0"/>
        <w:spacing w:before="230" w:line="278" w:lineRule="exact"/>
        <w:ind w:right="67"/>
        <w:jc w:val="both"/>
        <w:rPr>
          <w:rFonts w:eastAsia="Times New Roman" w:cs="Times New Roman"/>
          <w:szCs w:val="24"/>
        </w:rPr>
      </w:pPr>
      <w:r>
        <w:rPr>
          <w:rFonts w:eastAsia="Times New Roman" w:cs="Times New Roman"/>
          <w:color w:val="000000"/>
          <w:spacing w:val="-5"/>
          <w:szCs w:val="24"/>
        </w:rPr>
        <w:t xml:space="preserve">We believe that the salvation of sinners is wholly of grace; through the mediatorial office </w:t>
      </w:r>
      <w:r>
        <w:rPr>
          <w:rFonts w:eastAsia="Times New Roman" w:cs="Times New Roman"/>
          <w:color w:val="000000"/>
          <w:spacing w:val="-1"/>
          <w:szCs w:val="24"/>
        </w:rPr>
        <w:t xml:space="preserve">of the Son of God, who by the appointment of the Father, freely took upon Him our </w:t>
      </w:r>
      <w:r>
        <w:rPr>
          <w:rFonts w:eastAsia="Times New Roman" w:cs="Times New Roman"/>
          <w:color w:val="000000"/>
          <w:spacing w:val="-4"/>
          <w:szCs w:val="24"/>
        </w:rPr>
        <w:t xml:space="preserve">nature, yet without sin, honored the divine law by His personal obedience, and by His atonement consisted not in setting us an example by His death as a martyr, but as the </w:t>
      </w:r>
      <w:r>
        <w:rPr>
          <w:rFonts w:eastAsia="Times New Roman" w:cs="Times New Roman"/>
          <w:color w:val="000000"/>
          <w:spacing w:val="-5"/>
          <w:szCs w:val="24"/>
        </w:rPr>
        <w:t xml:space="preserve">voluntary substitution of Himself in the sinner's place, the just dying for the unjust. Christ </w:t>
      </w:r>
      <w:r>
        <w:rPr>
          <w:rFonts w:eastAsia="Times New Roman" w:cs="Times New Roman"/>
          <w:color w:val="000000"/>
          <w:spacing w:val="-4"/>
          <w:szCs w:val="24"/>
        </w:rPr>
        <w:t xml:space="preserve">the Lord, bearing our sins in His own body on the tree; that, having risen from the dead, </w:t>
      </w:r>
      <w:r>
        <w:rPr>
          <w:rFonts w:eastAsia="Times New Roman" w:cs="Times New Roman"/>
          <w:color w:val="000000"/>
          <w:spacing w:val="3"/>
          <w:szCs w:val="24"/>
        </w:rPr>
        <w:t xml:space="preserve">He is now enthroned in heaven and uniting His wonderful person the tenderest </w:t>
      </w:r>
      <w:r>
        <w:rPr>
          <w:rFonts w:eastAsia="Times New Roman" w:cs="Times New Roman"/>
          <w:color w:val="000000"/>
          <w:szCs w:val="24"/>
        </w:rPr>
        <w:t xml:space="preserve">sympathies with divine perfection. He is every way qualified to be a suitable, a </w:t>
      </w:r>
      <w:r>
        <w:rPr>
          <w:rFonts w:eastAsia="Times New Roman" w:cs="Times New Roman"/>
          <w:color w:val="000000"/>
          <w:spacing w:val="-5"/>
          <w:szCs w:val="24"/>
        </w:rPr>
        <w:t>compassionate, and an all-sufficient Savior.</w:t>
      </w:r>
    </w:p>
    <w:p w:rsidR="00226696" w:rsidRDefault="00226696" w:rsidP="00226696">
      <w:pPr>
        <w:widowControl w:val="0"/>
        <w:shd w:val="clear" w:color="auto" w:fill="FFFFFF"/>
        <w:autoSpaceDE w:val="0"/>
        <w:autoSpaceDN w:val="0"/>
        <w:adjustRightInd w:val="0"/>
        <w:spacing w:before="264" w:line="278" w:lineRule="exact"/>
        <w:ind w:right="77"/>
        <w:jc w:val="both"/>
        <w:rPr>
          <w:rFonts w:eastAsia="Times New Roman" w:cs="Times New Roman"/>
          <w:szCs w:val="24"/>
        </w:rPr>
      </w:pPr>
      <w:r>
        <w:rPr>
          <w:rFonts w:eastAsia="Times New Roman" w:cs="Times New Roman"/>
          <w:color w:val="000000"/>
          <w:spacing w:val="-5"/>
          <w:szCs w:val="24"/>
        </w:rPr>
        <w:t>(Matt. 18:11; Jn. 3:16; 10:18; Acts 15:11; Rom 3:24,25; I Cor. 15:3,20; II Cor. 5:21; Gal. 1:4; Eph. 2:8; Phil. 2:7,8; Heb. 2:14, 7:25, 9:12-15; 12:2; I Pet. 2:24; 3:18; I Jn. 2:2; 4:10)</w:t>
      </w:r>
    </w:p>
    <w:p w:rsidR="00226696" w:rsidRDefault="00226696" w:rsidP="00226696">
      <w:pPr>
        <w:widowControl w:val="0"/>
        <w:shd w:val="clear" w:color="auto" w:fill="FFFFFF"/>
        <w:autoSpaceDE w:val="0"/>
        <w:autoSpaceDN w:val="0"/>
        <w:adjustRightInd w:val="0"/>
        <w:spacing w:before="288"/>
        <w:jc w:val="both"/>
        <w:rPr>
          <w:rFonts w:eastAsia="Times New Roman" w:cs="Times New Roman"/>
          <w:i/>
          <w:szCs w:val="24"/>
        </w:rPr>
      </w:pPr>
      <w:r>
        <w:rPr>
          <w:rFonts w:eastAsia="Times New Roman" w:cs="Times New Roman"/>
          <w:b/>
          <w:bCs/>
          <w:i/>
          <w:color w:val="000000"/>
          <w:spacing w:val="-5"/>
          <w:szCs w:val="24"/>
        </w:rPr>
        <w:t>Of Grace in the New Creation</w:t>
      </w:r>
    </w:p>
    <w:p w:rsidR="00226696" w:rsidRDefault="00226696" w:rsidP="00226696">
      <w:pPr>
        <w:widowControl w:val="0"/>
        <w:shd w:val="clear" w:color="auto" w:fill="FFFFFF"/>
        <w:autoSpaceDE w:val="0"/>
        <w:autoSpaceDN w:val="0"/>
        <w:adjustRightInd w:val="0"/>
        <w:spacing w:before="254" w:line="274" w:lineRule="exact"/>
        <w:jc w:val="both"/>
        <w:rPr>
          <w:rFonts w:eastAsia="Times New Roman" w:cs="Times New Roman"/>
          <w:szCs w:val="24"/>
        </w:rPr>
      </w:pPr>
      <w:r>
        <w:rPr>
          <w:rFonts w:eastAsia="Times New Roman" w:cs="Times New Roman"/>
          <w:color w:val="000000"/>
          <w:spacing w:val="-3"/>
          <w:szCs w:val="24"/>
        </w:rPr>
        <w:t xml:space="preserve">We believe that in order to be saved, sinners must be born again; that the new birth is a </w:t>
      </w:r>
      <w:r>
        <w:rPr>
          <w:rFonts w:eastAsia="Times New Roman" w:cs="Times New Roman"/>
          <w:color w:val="000000"/>
          <w:spacing w:val="-2"/>
          <w:szCs w:val="24"/>
        </w:rPr>
        <w:t xml:space="preserve">new creation in Christ Jesus; that it is instantaneous and not a process; that in the new </w:t>
      </w:r>
      <w:r>
        <w:rPr>
          <w:rFonts w:eastAsia="Times New Roman" w:cs="Times New Roman"/>
          <w:color w:val="000000"/>
          <w:szCs w:val="24"/>
        </w:rPr>
        <w:t xml:space="preserve">birth one dead in trespasses and in sins is made a partaker of the divine nature and </w:t>
      </w:r>
      <w:r>
        <w:rPr>
          <w:rFonts w:eastAsia="Times New Roman" w:cs="Times New Roman"/>
          <w:color w:val="000000"/>
          <w:spacing w:val="-1"/>
          <w:szCs w:val="24"/>
        </w:rPr>
        <w:t xml:space="preserve">receives eternal life, the free gift of God; that the new creation is brought about in a manner above our comprehension, not by culture, not by character, nor by the will of </w:t>
      </w:r>
      <w:r>
        <w:rPr>
          <w:rFonts w:eastAsia="Times New Roman" w:cs="Times New Roman"/>
          <w:color w:val="000000"/>
          <w:spacing w:val="-2"/>
          <w:szCs w:val="24"/>
        </w:rPr>
        <w:t xml:space="preserve">man, but wholly and solely by the power of the Holy Spirit in connection with divine </w:t>
      </w:r>
      <w:r>
        <w:rPr>
          <w:rFonts w:eastAsia="Times New Roman" w:cs="Times New Roman"/>
          <w:color w:val="000000"/>
          <w:spacing w:val="-1"/>
          <w:szCs w:val="24"/>
        </w:rPr>
        <w:t xml:space="preserve">truth, so as to secure our voluntary obedience to the gospel; that its proper evidence </w:t>
      </w:r>
      <w:r>
        <w:rPr>
          <w:rFonts w:eastAsia="Times New Roman" w:cs="Times New Roman"/>
          <w:color w:val="000000"/>
          <w:spacing w:val="-4"/>
          <w:szCs w:val="24"/>
        </w:rPr>
        <w:t>appears in the holy fruits of the repentance and faith in the newness of life.</w:t>
      </w:r>
    </w:p>
    <w:p w:rsidR="00226696" w:rsidRDefault="00226696" w:rsidP="00226696">
      <w:pPr>
        <w:widowControl w:val="0"/>
        <w:shd w:val="clear" w:color="auto" w:fill="FFFFFF"/>
        <w:autoSpaceDE w:val="0"/>
        <w:autoSpaceDN w:val="0"/>
        <w:adjustRightInd w:val="0"/>
        <w:spacing w:before="264"/>
        <w:jc w:val="both"/>
        <w:rPr>
          <w:rFonts w:eastAsia="Times New Roman" w:cs="Times New Roman"/>
          <w:szCs w:val="24"/>
        </w:rPr>
      </w:pPr>
      <w:r>
        <w:rPr>
          <w:rFonts w:eastAsia="Times New Roman" w:cs="Times New Roman"/>
          <w:color w:val="000000"/>
          <w:spacing w:val="-5"/>
          <w:szCs w:val="24"/>
        </w:rPr>
        <w:t>(Jn. 3:3,6,7; Acts. 2:41; 16:30,31; Rom. 6:23; II Cor. 5:17; Eph. 2:1; II Pet. 1:4; I Jn. 5:1)</w:t>
      </w:r>
    </w:p>
    <w:p w:rsidR="00226696" w:rsidRDefault="00226696" w:rsidP="00226696">
      <w:pPr>
        <w:widowControl w:val="0"/>
        <w:shd w:val="clear" w:color="auto" w:fill="FFFFFF"/>
        <w:autoSpaceDE w:val="0"/>
        <w:autoSpaceDN w:val="0"/>
        <w:adjustRightInd w:val="0"/>
        <w:spacing w:before="715"/>
        <w:jc w:val="both"/>
        <w:rPr>
          <w:rFonts w:eastAsia="Times New Roman" w:cs="Times New Roman"/>
          <w:szCs w:val="24"/>
        </w:rPr>
      </w:pPr>
    </w:p>
    <w:p w:rsidR="00226696" w:rsidRDefault="00226696" w:rsidP="00226696">
      <w:pPr>
        <w:widowControl w:val="0"/>
        <w:shd w:val="clear" w:color="auto" w:fill="FFFFFF"/>
        <w:autoSpaceDE w:val="0"/>
        <w:autoSpaceDN w:val="0"/>
        <w:adjustRightInd w:val="0"/>
        <w:jc w:val="both"/>
        <w:rPr>
          <w:rFonts w:eastAsia="Times New Roman" w:cs="Times New Roman"/>
          <w:b/>
          <w:bCs/>
          <w:i/>
          <w:color w:val="000000"/>
          <w:spacing w:val="-3"/>
          <w:szCs w:val="24"/>
        </w:rPr>
      </w:pPr>
      <w:r>
        <w:rPr>
          <w:rFonts w:eastAsia="Times New Roman" w:cs="Times New Roman"/>
          <w:b/>
          <w:bCs/>
          <w:i/>
          <w:color w:val="000000"/>
          <w:spacing w:val="-3"/>
          <w:szCs w:val="24"/>
        </w:rPr>
        <w:t>Of the Freeness of Salvation</w:t>
      </w:r>
    </w:p>
    <w:p w:rsidR="00226696" w:rsidRDefault="00226696" w:rsidP="00226696">
      <w:pPr>
        <w:widowControl w:val="0"/>
        <w:shd w:val="clear" w:color="auto" w:fill="FFFFFF"/>
        <w:autoSpaceDE w:val="0"/>
        <w:autoSpaceDN w:val="0"/>
        <w:adjustRightInd w:val="0"/>
        <w:jc w:val="both"/>
        <w:rPr>
          <w:rFonts w:eastAsia="Times New Roman" w:cs="Times New Roman"/>
          <w:szCs w:val="24"/>
        </w:rPr>
      </w:pPr>
    </w:p>
    <w:p w:rsidR="00226696" w:rsidRDefault="00226696" w:rsidP="00226696">
      <w:pPr>
        <w:widowControl w:val="0"/>
        <w:shd w:val="clear" w:color="auto" w:fill="FFFFFF"/>
        <w:autoSpaceDE w:val="0"/>
        <w:autoSpaceDN w:val="0"/>
        <w:adjustRightInd w:val="0"/>
        <w:jc w:val="both"/>
        <w:rPr>
          <w:rFonts w:eastAsia="Times New Roman" w:cs="Times New Roman"/>
          <w:szCs w:val="24"/>
        </w:rPr>
      </w:pPr>
      <w:r>
        <w:rPr>
          <w:rFonts w:eastAsia="Times New Roman" w:cs="Times New Roman"/>
          <w:color w:val="000000"/>
          <w:spacing w:val="-4"/>
          <w:szCs w:val="24"/>
        </w:rPr>
        <w:t>We believe in God's electing grace; that the blessings of salvation are made free to all by</w:t>
      </w:r>
    </w:p>
    <w:p w:rsidR="00226696" w:rsidRDefault="00226696" w:rsidP="00226696">
      <w:pPr>
        <w:widowControl w:val="0"/>
        <w:shd w:val="clear" w:color="auto" w:fill="FFFFFF"/>
        <w:autoSpaceDE w:val="0"/>
        <w:autoSpaceDN w:val="0"/>
        <w:adjustRightInd w:val="0"/>
        <w:ind w:right="53"/>
        <w:jc w:val="both"/>
        <w:rPr>
          <w:rFonts w:eastAsia="Times New Roman" w:cs="Times New Roman"/>
          <w:szCs w:val="24"/>
        </w:rPr>
      </w:pPr>
      <w:r>
        <w:rPr>
          <w:rFonts w:eastAsia="Times New Roman" w:cs="Times New Roman"/>
          <w:color w:val="000000"/>
          <w:spacing w:val="15"/>
          <w:szCs w:val="24"/>
        </w:rPr>
        <w:t xml:space="preserve">them by a cordial, penitent and </w:t>
      </w:r>
      <w:r>
        <w:rPr>
          <w:rFonts w:eastAsia="Times New Roman" w:cs="Times New Roman"/>
          <w:color w:val="000000"/>
          <w:spacing w:val="-4"/>
          <w:szCs w:val="24"/>
        </w:rPr>
        <w:t xml:space="preserve">obedient faith; and nothing prevents the salvation of the greatest sinner on earth but their </w:t>
      </w:r>
      <w:r>
        <w:rPr>
          <w:rFonts w:eastAsia="Times New Roman" w:cs="Times New Roman"/>
          <w:color w:val="000000"/>
          <w:spacing w:val="-2"/>
          <w:szCs w:val="24"/>
        </w:rPr>
        <w:t xml:space="preserve">own inherent depravity and voluntary rejection of the gospel, which rejection involves </w:t>
      </w:r>
      <w:r>
        <w:rPr>
          <w:rFonts w:eastAsia="Times New Roman" w:cs="Times New Roman"/>
          <w:color w:val="000000"/>
          <w:spacing w:val="-5"/>
          <w:szCs w:val="24"/>
        </w:rPr>
        <w:t>him in an aggravated condemnation.</w:t>
      </w:r>
    </w:p>
    <w:p w:rsidR="00226696" w:rsidRDefault="00226696" w:rsidP="00226696">
      <w:pPr>
        <w:widowControl w:val="0"/>
        <w:shd w:val="clear" w:color="auto" w:fill="FFFFFF"/>
        <w:autoSpaceDE w:val="0"/>
        <w:autoSpaceDN w:val="0"/>
        <w:adjustRightInd w:val="0"/>
        <w:spacing w:before="346" w:line="250" w:lineRule="exact"/>
        <w:ind w:right="72"/>
        <w:jc w:val="both"/>
        <w:rPr>
          <w:rFonts w:eastAsia="Times New Roman" w:cs="Times New Roman"/>
          <w:szCs w:val="24"/>
        </w:rPr>
      </w:pPr>
      <w:r>
        <w:rPr>
          <w:rFonts w:eastAsia="Times New Roman" w:cs="Times New Roman"/>
          <w:color w:val="000000"/>
          <w:spacing w:val="-3"/>
          <w:szCs w:val="24"/>
        </w:rPr>
        <w:t xml:space="preserve">(Is. 55:1,6,7; Matt. 11:28; Jn. 3:15-18,36; 5:40; 6:37; Acts 2:38; Rom. 8-2930- 10-13- I Cor. 15:10; Eph. 1:1-14; 2:4,5; Col. 3:12; I Thess. 1:4; I Tim. 1:15; Titus 1:1; I Pet. 1:2; </w:t>
      </w:r>
      <w:r>
        <w:rPr>
          <w:rFonts w:eastAsia="Times New Roman" w:cs="Times New Roman"/>
          <w:color w:val="000000"/>
          <w:spacing w:val="-6"/>
          <w:szCs w:val="24"/>
        </w:rPr>
        <w:t>Rev. 22:17)</w:t>
      </w:r>
    </w:p>
    <w:p w:rsidR="00226696" w:rsidRDefault="00226696" w:rsidP="00226696">
      <w:pPr>
        <w:widowControl w:val="0"/>
        <w:shd w:val="clear" w:color="auto" w:fill="FFFFFF"/>
        <w:autoSpaceDE w:val="0"/>
        <w:autoSpaceDN w:val="0"/>
        <w:adjustRightInd w:val="0"/>
        <w:spacing w:before="307"/>
        <w:jc w:val="both"/>
        <w:rPr>
          <w:rFonts w:eastAsia="Times New Roman" w:cs="Times New Roman"/>
          <w:i/>
          <w:szCs w:val="24"/>
        </w:rPr>
      </w:pPr>
      <w:r>
        <w:rPr>
          <w:rFonts w:eastAsia="Times New Roman" w:cs="Times New Roman"/>
          <w:b/>
          <w:bCs/>
          <w:i/>
          <w:color w:val="000000"/>
          <w:spacing w:val="-1"/>
          <w:szCs w:val="24"/>
        </w:rPr>
        <w:t>Of Justification</w:t>
      </w:r>
    </w:p>
    <w:p w:rsidR="00226696" w:rsidRDefault="00226696" w:rsidP="00226696">
      <w:pPr>
        <w:widowControl w:val="0"/>
        <w:shd w:val="clear" w:color="auto" w:fill="FFFFFF"/>
        <w:autoSpaceDE w:val="0"/>
        <w:autoSpaceDN w:val="0"/>
        <w:adjustRightInd w:val="0"/>
        <w:spacing w:before="302" w:line="274" w:lineRule="exact"/>
        <w:ind w:right="48"/>
        <w:jc w:val="both"/>
        <w:rPr>
          <w:rFonts w:eastAsia="Times New Roman" w:cs="Times New Roman"/>
          <w:szCs w:val="24"/>
        </w:rPr>
      </w:pPr>
      <w:r>
        <w:rPr>
          <w:rFonts w:eastAsia="Times New Roman" w:cs="Times New Roman"/>
          <w:color w:val="000000"/>
          <w:spacing w:val="1"/>
          <w:szCs w:val="24"/>
        </w:rPr>
        <w:t xml:space="preserve">We believe the great blessing which Christ secures to such as believe in Him is </w:t>
      </w:r>
      <w:r>
        <w:rPr>
          <w:rFonts w:eastAsia="Times New Roman" w:cs="Times New Roman"/>
          <w:color w:val="000000"/>
          <w:spacing w:val="-2"/>
          <w:szCs w:val="24"/>
        </w:rPr>
        <w:t xml:space="preserve">justification. Justification includes the pardon from sin and the gift of eternal life on </w:t>
      </w:r>
      <w:r>
        <w:rPr>
          <w:rFonts w:eastAsia="Times New Roman" w:cs="Times New Roman"/>
          <w:color w:val="000000"/>
          <w:szCs w:val="24"/>
        </w:rPr>
        <w:t xml:space="preserve">principles of righteousness and is bestowed not in consideration of any works of </w:t>
      </w:r>
      <w:r>
        <w:rPr>
          <w:rFonts w:eastAsia="Times New Roman" w:cs="Times New Roman"/>
          <w:color w:val="000000"/>
          <w:spacing w:val="-4"/>
          <w:szCs w:val="24"/>
        </w:rPr>
        <w:t xml:space="preserve">righteousness which we have done, but solely through faith in the Redeemer's blood. His </w:t>
      </w:r>
      <w:r>
        <w:rPr>
          <w:rFonts w:eastAsia="Times New Roman" w:cs="Times New Roman"/>
          <w:color w:val="000000"/>
          <w:spacing w:val="-5"/>
          <w:szCs w:val="24"/>
        </w:rPr>
        <w:t>righteousness is then imputed to us.</w:t>
      </w:r>
    </w:p>
    <w:p w:rsidR="00226696" w:rsidRDefault="00226696" w:rsidP="00226696">
      <w:pPr>
        <w:widowControl w:val="0"/>
        <w:shd w:val="clear" w:color="auto" w:fill="FFFFFF"/>
        <w:autoSpaceDE w:val="0"/>
        <w:autoSpaceDN w:val="0"/>
        <w:adjustRightInd w:val="0"/>
        <w:spacing w:before="67" w:line="557" w:lineRule="exact"/>
        <w:jc w:val="both"/>
        <w:rPr>
          <w:rFonts w:eastAsia="Times New Roman" w:cs="Times New Roman"/>
          <w:szCs w:val="24"/>
        </w:rPr>
      </w:pPr>
      <w:r>
        <w:rPr>
          <w:rFonts w:eastAsia="Times New Roman" w:cs="Times New Roman"/>
          <w:color w:val="000000"/>
          <w:spacing w:val="-5"/>
          <w:szCs w:val="24"/>
        </w:rPr>
        <w:t xml:space="preserve">(Is. 53:11; Zech. 13:1; Acts 13:39; Rom. 1:17; 4:1-8; 5:1,9; 8:1; Gal. 3:11; Heb. 10:38) </w:t>
      </w:r>
      <w:r>
        <w:rPr>
          <w:rFonts w:eastAsia="Times New Roman" w:cs="Times New Roman"/>
          <w:b/>
          <w:bCs/>
          <w:color w:val="000000"/>
          <w:spacing w:val="-6"/>
          <w:szCs w:val="24"/>
        </w:rPr>
        <w:t xml:space="preserve">Of </w:t>
      </w:r>
      <w:r>
        <w:rPr>
          <w:rFonts w:eastAsia="Times New Roman" w:cs="Times New Roman"/>
          <w:b/>
          <w:bCs/>
          <w:i/>
          <w:color w:val="000000"/>
          <w:spacing w:val="-6"/>
          <w:szCs w:val="24"/>
        </w:rPr>
        <w:t>Repentance and Faith</w:t>
      </w:r>
    </w:p>
    <w:p w:rsidR="00226696" w:rsidRDefault="00226696" w:rsidP="00226696">
      <w:pPr>
        <w:widowControl w:val="0"/>
        <w:shd w:val="clear" w:color="auto" w:fill="FFFFFF"/>
        <w:autoSpaceDE w:val="0"/>
        <w:autoSpaceDN w:val="0"/>
        <w:adjustRightInd w:val="0"/>
        <w:spacing w:before="206" w:line="278" w:lineRule="exact"/>
        <w:ind w:right="58"/>
        <w:jc w:val="both"/>
        <w:rPr>
          <w:rFonts w:eastAsia="Times New Roman" w:cs="Times New Roman"/>
          <w:szCs w:val="24"/>
        </w:rPr>
      </w:pPr>
      <w:r>
        <w:rPr>
          <w:rFonts w:eastAsia="Times New Roman" w:cs="Times New Roman"/>
          <w:color w:val="000000"/>
          <w:spacing w:val="-4"/>
          <w:szCs w:val="24"/>
        </w:rPr>
        <w:t xml:space="preserve">We believe repentance and faith are solemn obligations, and inseparable graces wrought </w:t>
      </w:r>
      <w:r>
        <w:rPr>
          <w:rFonts w:eastAsia="Times New Roman" w:cs="Times New Roman"/>
          <w:color w:val="000000"/>
          <w:spacing w:val="-5"/>
          <w:szCs w:val="24"/>
        </w:rPr>
        <w:t xml:space="preserve">in our souls by the quickening Spirit of God; thereby being deeply convicted of our guilt, </w:t>
      </w:r>
      <w:r>
        <w:rPr>
          <w:rFonts w:eastAsia="Times New Roman" w:cs="Times New Roman"/>
          <w:color w:val="000000"/>
          <w:spacing w:val="-2"/>
          <w:szCs w:val="24"/>
        </w:rPr>
        <w:t xml:space="preserve">danger and helplessness and of the way of salvation by Christ, we turn to God with </w:t>
      </w:r>
      <w:r>
        <w:rPr>
          <w:rFonts w:eastAsia="Times New Roman" w:cs="Times New Roman"/>
          <w:color w:val="000000"/>
          <w:spacing w:val="1"/>
          <w:szCs w:val="24"/>
        </w:rPr>
        <w:t xml:space="preserve">unfeigned contrition, confession and supplication for mercy. At this same time we </w:t>
      </w:r>
      <w:r>
        <w:rPr>
          <w:rFonts w:eastAsia="Times New Roman" w:cs="Times New Roman"/>
          <w:color w:val="000000"/>
          <w:szCs w:val="24"/>
        </w:rPr>
        <w:t>heartily receive the Lord Jesus Christ and openly confess Him as our only and all-</w:t>
      </w:r>
      <w:r>
        <w:rPr>
          <w:rFonts w:eastAsia="Times New Roman" w:cs="Times New Roman"/>
          <w:color w:val="000000"/>
          <w:spacing w:val="-6"/>
          <w:szCs w:val="24"/>
        </w:rPr>
        <w:t>sufficient Savior.</w:t>
      </w:r>
    </w:p>
    <w:p w:rsidR="00226696" w:rsidRDefault="00226696" w:rsidP="00226696">
      <w:pPr>
        <w:widowControl w:val="0"/>
        <w:shd w:val="clear" w:color="auto" w:fill="FFFFFF"/>
        <w:autoSpaceDE w:val="0"/>
        <w:autoSpaceDN w:val="0"/>
        <w:adjustRightInd w:val="0"/>
        <w:spacing w:before="10" w:line="586" w:lineRule="exact"/>
        <w:jc w:val="both"/>
        <w:rPr>
          <w:rFonts w:eastAsia="Times New Roman" w:cs="Times New Roman"/>
          <w:szCs w:val="24"/>
        </w:rPr>
      </w:pPr>
      <w:r>
        <w:rPr>
          <w:rFonts w:eastAsia="Times New Roman" w:cs="Times New Roman"/>
          <w:color w:val="000000"/>
          <w:spacing w:val="-5"/>
          <w:szCs w:val="24"/>
        </w:rPr>
        <w:t xml:space="preserve">(Ps. 51:1-4,7; Is. 55:6,7; Mk. 1:15; Lk. 12:8; 18:13; Acts 2:37,38; 20:21; Rom. 10:9-13) </w:t>
      </w:r>
      <w:r>
        <w:rPr>
          <w:rFonts w:eastAsia="Times New Roman" w:cs="Times New Roman"/>
          <w:b/>
          <w:bCs/>
          <w:color w:val="000000"/>
          <w:spacing w:val="-6"/>
          <w:szCs w:val="24"/>
        </w:rPr>
        <w:t xml:space="preserve">Of </w:t>
      </w:r>
      <w:r>
        <w:rPr>
          <w:rFonts w:eastAsia="Times New Roman" w:cs="Times New Roman"/>
          <w:b/>
          <w:bCs/>
          <w:i/>
          <w:color w:val="000000"/>
          <w:spacing w:val="-6"/>
          <w:szCs w:val="24"/>
        </w:rPr>
        <w:t>The Church</w:t>
      </w:r>
    </w:p>
    <w:p w:rsidR="00226696" w:rsidRDefault="00226696" w:rsidP="00226696">
      <w:pPr>
        <w:widowControl w:val="0"/>
        <w:shd w:val="clear" w:color="auto" w:fill="FFFFFF"/>
        <w:autoSpaceDE w:val="0"/>
        <w:autoSpaceDN w:val="0"/>
        <w:adjustRightInd w:val="0"/>
        <w:spacing w:before="187" w:line="274" w:lineRule="exact"/>
        <w:jc w:val="both"/>
        <w:rPr>
          <w:rFonts w:eastAsia="Times New Roman" w:cs="Times New Roman"/>
          <w:szCs w:val="24"/>
        </w:rPr>
      </w:pPr>
      <w:r>
        <w:rPr>
          <w:rFonts w:eastAsia="Times New Roman" w:cs="Times New Roman"/>
          <w:color w:val="000000"/>
          <w:spacing w:val="-4"/>
          <w:szCs w:val="24"/>
        </w:rPr>
        <w:t xml:space="preserve">We believe the church of Christ is a congregation of baptized believers associated by a </w:t>
      </w:r>
      <w:r>
        <w:rPr>
          <w:rFonts w:eastAsia="Times New Roman" w:cs="Times New Roman"/>
          <w:color w:val="000000"/>
          <w:spacing w:val="-1"/>
          <w:szCs w:val="24"/>
        </w:rPr>
        <w:t xml:space="preserve">covenant of faith and fellowship of the gospel; observing the ordinances of Christ; </w:t>
      </w:r>
      <w:r>
        <w:rPr>
          <w:rFonts w:eastAsia="Times New Roman" w:cs="Times New Roman"/>
          <w:color w:val="000000"/>
          <w:spacing w:val="-5"/>
          <w:szCs w:val="24"/>
        </w:rPr>
        <w:t xml:space="preserve">governed by His laws; and exercising the gifts, rights, and privileges invested in them by </w:t>
      </w:r>
      <w:r>
        <w:rPr>
          <w:rFonts w:eastAsia="Times New Roman" w:cs="Times New Roman"/>
          <w:color w:val="000000"/>
          <w:spacing w:val="4"/>
          <w:szCs w:val="24"/>
        </w:rPr>
        <w:t xml:space="preserve">His Word. Its officers of ordination are pastors or elders and deacons, whose </w:t>
      </w:r>
      <w:r>
        <w:rPr>
          <w:rFonts w:eastAsia="Times New Roman" w:cs="Times New Roman"/>
          <w:color w:val="000000"/>
          <w:spacing w:val="-5"/>
          <w:szCs w:val="24"/>
        </w:rPr>
        <w:t xml:space="preserve">qualifications, claims and duties are clearly defined in the Scriptures. We believe the true </w:t>
      </w:r>
      <w:r>
        <w:rPr>
          <w:rFonts w:eastAsia="Times New Roman" w:cs="Times New Roman"/>
          <w:color w:val="000000"/>
          <w:szCs w:val="24"/>
        </w:rPr>
        <w:t xml:space="preserve">mission of the church is found in the Great Commission: first, to make individual </w:t>
      </w:r>
      <w:r>
        <w:rPr>
          <w:rFonts w:eastAsia="Times New Roman" w:cs="Times New Roman"/>
          <w:color w:val="000000"/>
          <w:spacing w:val="3"/>
          <w:szCs w:val="24"/>
        </w:rPr>
        <w:t xml:space="preserve">disciples; second, to build up the church; third, to teach and instruct as He has </w:t>
      </w:r>
      <w:r>
        <w:rPr>
          <w:rFonts w:eastAsia="Times New Roman" w:cs="Times New Roman"/>
          <w:color w:val="000000"/>
          <w:szCs w:val="24"/>
        </w:rPr>
        <w:t xml:space="preserve">commanded. We do not believe in the reversal of this order. We hold that the local </w:t>
      </w:r>
      <w:r>
        <w:rPr>
          <w:rFonts w:eastAsia="Times New Roman" w:cs="Times New Roman"/>
          <w:color w:val="000000"/>
          <w:spacing w:val="-1"/>
          <w:szCs w:val="24"/>
        </w:rPr>
        <w:t xml:space="preserve">church has the absolute right of self-government, free from the interference of any </w:t>
      </w:r>
      <w:r>
        <w:rPr>
          <w:rFonts w:eastAsia="Times New Roman" w:cs="Times New Roman"/>
          <w:color w:val="000000"/>
          <w:spacing w:val="-4"/>
          <w:szCs w:val="24"/>
        </w:rPr>
        <w:t xml:space="preserve">hierarchy of individuals or organizations; and the one and only Superintendent is Christ </w:t>
      </w:r>
      <w:r>
        <w:rPr>
          <w:rFonts w:eastAsia="Times New Roman" w:cs="Times New Roman"/>
          <w:color w:val="000000"/>
          <w:spacing w:val="-2"/>
          <w:szCs w:val="24"/>
        </w:rPr>
        <w:t>through the Holy Spirit. It is scriptural for true churches to cooperate with each other in</w:t>
      </w:r>
    </w:p>
    <w:p w:rsidR="00226696" w:rsidRDefault="00226696" w:rsidP="00226696">
      <w:pPr>
        <w:rPr>
          <w:rFonts w:eastAsia="Times New Roman" w:cs="Times New Roman"/>
          <w:szCs w:val="24"/>
        </w:rPr>
        <w:sectPr w:rsidR="00226696">
          <w:pgSz w:w="12240" w:h="15840"/>
          <w:pgMar w:top="1157" w:right="1781" w:bottom="360" w:left="1737" w:header="720" w:footer="720" w:gutter="0"/>
          <w:cols w:space="720"/>
        </w:sectPr>
      </w:pPr>
    </w:p>
    <w:p w:rsidR="00226696" w:rsidRDefault="00226696" w:rsidP="00226696">
      <w:pPr>
        <w:widowControl w:val="0"/>
        <w:shd w:val="clear" w:color="auto" w:fill="FFFFFF"/>
        <w:autoSpaceDE w:val="0"/>
        <w:autoSpaceDN w:val="0"/>
        <w:adjustRightInd w:val="0"/>
        <w:spacing w:before="43" w:line="278" w:lineRule="exact"/>
        <w:jc w:val="both"/>
        <w:rPr>
          <w:rFonts w:eastAsia="Times New Roman" w:cs="Times New Roman"/>
          <w:szCs w:val="24"/>
        </w:rPr>
      </w:pPr>
      <w:r>
        <w:rPr>
          <w:rFonts w:eastAsia="Times New Roman" w:cs="Times New Roman"/>
          <w:color w:val="000000"/>
          <w:spacing w:val="-1"/>
          <w:szCs w:val="24"/>
        </w:rPr>
        <w:lastRenderedPageBreak/>
        <w:t xml:space="preserve">contending for the faith and the furtherance of the gospel; that every church is the sole </w:t>
      </w:r>
      <w:r>
        <w:rPr>
          <w:rFonts w:eastAsia="Times New Roman" w:cs="Times New Roman"/>
          <w:color w:val="000000"/>
          <w:spacing w:val="-5"/>
          <w:szCs w:val="24"/>
        </w:rPr>
        <w:t xml:space="preserve">and only judge of the measure and method of its cooperation. All matters of membership </w:t>
      </w:r>
      <w:r>
        <w:rPr>
          <w:rFonts w:eastAsia="Times New Roman" w:cs="Times New Roman"/>
          <w:color w:val="000000"/>
          <w:spacing w:val="-4"/>
          <w:szCs w:val="24"/>
        </w:rPr>
        <w:t>policy, government, discipline, benevolence, and the will of the local church is final.</w:t>
      </w:r>
    </w:p>
    <w:p w:rsidR="00226696" w:rsidRDefault="00226696" w:rsidP="00226696">
      <w:pPr>
        <w:widowControl w:val="0"/>
        <w:shd w:val="clear" w:color="auto" w:fill="FFFFFF"/>
        <w:autoSpaceDE w:val="0"/>
        <w:autoSpaceDN w:val="0"/>
        <w:adjustRightInd w:val="0"/>
        <w:spacing w:before="312" w:line="240" w:lineRule="exact"/>
        <w:ind w:right="67"/>
        <w:jc w:val="both"/>
        <w:rPr>
          <w:rFonts w:eastAsia="Times New Roman" w:cs="Times New Roman"/>
          <w:szCs w:val="24"/>
        </w:rPr>
      </w:pPr>
      <w:r>
        <w:rPr>
          <w:rFonts w:eastAsia="Times New Roman" w:cs="Times New Roman"/>
          <w:color w:val="000000"/>
          <w:spacing w:val="-4"/>
          <w:szCs w:val="24"/>
        </w:rPr>
        <w:t xml:space="preserve">(Matt. 16:18; 28:19-20; Acts 2:41,42; 6:5-7; 14:23; 15:22,23; 20:17-28; I Cor 5:11-13-6:1-3; 16:1; II Cor. 8:23,24; 12:4; Eph. 1:22,23; 4:11; 5:23,24; Col. 1:18,1 Tim. 3:1-13; I </w:t>
      </w:r>
      <w:r>
        <w:rPr>
          <w:rFonts w:eastAsia="Times New Roman" w:cs="Times New Roman"/>
          <w:color w:val="000000"/>
          <w:spacing w:val="-5"/>
          <w:szCs w:val="24"/>
        </w:rPr>
        <w:t>Pet. 5:1-4)</w:t>
      </w:r>
    </w:p>
    <w:p w:rsidR="00226696" w:rsidRDefault="00226696" w:rsidP="00226696">
      <w:pPr>
        <w:widowControl w:val="0"/>
        <w:shd w:val="clear" w:color="auto" w:fill="FFFFFF"/>
        <w:autoSpaceDE w:val="0"/>
        <w:autoSpaceDN w:val="0"/>
        <w:adjustRightInd w:val="0"/>
        <w:spacing w:before="326"/>
        <w:jc w:val="both"/>
        <w:rPr>
          <w:rFonts w:eastAsia="Times New Roman" w:cs="Times New Roman"/>
          <w:i/>
          <w:szCs w:val="24"/>
        </w:rPr>
      </w:pPr>
      <w:r>
        <w:rPr>
          <w:rFonts w:eastAsia="Times New Roman" w:cs="Times New Roman"/>
          <w:b/>
          <w:bCs/>
          <w:i/>
          <w:color w:val="000000"/>
          <w:spacing w:val="-1"/>
          <w:szCs w:val="24"/>
        </w:rPr>
        <w:t>Of Baptism and the Lord's Supper</w:t>
      </w:r>
    </w:p>
    <w:p w:rsidR="00226696" w:rsidRDefault="00226696" w:rsidP="00226696">
      <w:pPr>
        <w:widowControl w:val="0"/>
        <w:shd w:val="clear" w:color="auto" w:fill="FFFFFF"/>
        <w:autoSpaceDE w:val="0"/>
        <w:autoSpaceDN w:val="0"/>
        <w:adjustRightInd w:val="0"/>
        <w:spacing w:before="302" w:line="274" w:lineRule="exact"/>
        <w:ind w:right="38"/>
        <w:jc w:val="both"/>
        <w:rPr>
          <w:rFonts w:eastAsia="Times New Roman" w:cs="Times New Roman"/>
          <w:szCs w:val="24"/>
        </w:rPr>
      </w:pPr>
      <w:r>
        <w:rPr>
          <w:rFonts w:eastAsia="Times New Roman" w:cs="Times New Roman"/>
          <w:color w:val="000000"/>
          <w:spacing w:val="-5"/>
          <w:szCs w:val="24"/>
        </w:rPr>
        <w:t xml:space="preserve">We believe Christian baptism is the immersion in water of the believer in the name of the </w:t>
      </w:r>
      <w:r>
        <w:rPr>
          <w:rFonts w:eastAsia="Times New Roman" w:cs="Times New Roman"/>
          <w:color w:val="000000"/>
          <w:spacing w:val="-3"/>
          <w:szCs w:val="24"/>
        </w:rPr>
        <w:t xml:space="preserve">Father, Son, and Holy Spirit. It is by the authority of the local church to show forth, in a </w:t>
      </w:r>
      <w:r>
        <w:rPr>
          <w:rFonts w:eastAsia="Times New Roman" w:cs="Times New Roman"/>
          <w:color w:val="000000"/>
          <w:spacing w:val="-4"/>
          <w:szCs w:val="24"/>
        </w:rPr>
        <w:t xml:space="preserve">solemn and beautiful emblem, our faith in the crucified and risen Saviour. It is symbolic </w:t>
      </w:r>
      <w:r>
        <w:rPr>
          <w:rFonts w:eastAsia="Times New Roman" w:cs="Times New Roman"/>
          <w:color w:val="000000"/>
          <w:spacing w:val="-3"/>
          <w:szCs w:val="24"/>
        </w:rPr>
        <w:t xml:space="preserve">of our death to sin and resurrection to a new life. It is prerequisite to the privileges of a </w:t>
      </w:r>
      <w:r>
        <w:rPr>
          <w:rFonts w:eastAsia="Times New Roman" w:cs="Times New Roman"/>
          <w:color w:val="000000"/>
          <w:spacing w:val="-5"/>
          <w:szCs w:val="24"/>
        </w:rPr>
        <w:t>church relation and the Lord's Supper, in which the members of the church, by the use of unleavened bread and the unfermented fruit of the vine, are to commemorate together the dying love of Christ, always preceded by solemn self-examination.</w:t>
      </w:r>
    </w:p>
    <w:p w:rsidR="00226696" w:rsidRDefault="00226696" w:rsidP="00226696">
      <w:pPr>
        <w:widowControl w:val="0"/>
        <w:shd w:val="clear" w:color="auto" w:fill="FFFFFF"/>
        <w:autoSpaceDE w:val="0"/>
        <w:autoSpaceDN w:val="0"/>
        <w:adjustRightInd w:val="0"/>
        <w:spacing w:before="274" w:line="278" w:lineRule="exact"/>
        <w:ind w:right="86"/>
        <w:jc w:val="both"/>
        <w:rPr>
          <w:rFonts w:eastAsia="Times New Roman" w:cs="Times New Roman"/>
          <w:szCs w:val="24"/>
        </w:rPr>
      </w:pPr>
      <w:r>
        <w:rPr>
          <w:rFonts w:eastAsia="Times New Roman" w:cs="Times New Roman"/>
          <w:color w:val="000000"/>
          <w:spacing w:val="-4"/>
          <w:szCs w:val="24"/>
        </w:rPr>
        <w:t xml:space="preserve">(Matt. 3:6; 28:19,20; Jn. 3:23; Acts 2:41,42; 8:36-39; Rom. 6:3-5; I Cor. 11:23-34; Col. </w:t>
      </w:r>
      <w:r>
        <w:rPr>
          <w:rFonts w:eastAsia="Times New Roman" w:cs="Times New Roman"/>
          <w:color w:val="000000"/>
          <w:spacing w:val="-8"/>
          <w:szCs w:val="24"/>
        </w:rPr>
        <w:t>2:12)</w:t>
      </w:r>
    </w:p>
    <w:p w:rsidR="00226696" w:rsidRDefault="00226696" w:rsidP="00226696">
      <w:pPr>
        <w:widowControl w:val="0"/>
        <w:shd w:val="clear" w:color="auto" w:fill="FFFFFF"/>
        <w:autoSpaceDE w:val="0"/>
        <w:autoSpaceDN w:val="0"/>
        <w:adjustRightInd w:val="0"/>
        <w:spacing w:before="283"/>
        <w:jc w:val="both"/>
        <w:rPr>
          <w:rFonts w:eastAsia="Times New Roman" w:cs="Times New Roman"/>
          <w:i/>
          <w:szCs w:val="24"/>
        </w:rPr>
      </w:pPr>
      <w:r>
        <w:rPr>
          <w:rFonts w:eastAsia="Times New Roman" w:cs="Times New Roman"/>
          <w:b/>
          <w:bCs/>
          <w:i/>
          <w:color w:val="000000"/>
          <w:spacing w:val="-1"/>
          <w:szCs w:val="24"/>
        </w:rPr>
        <w:t>Of the Perseverance of the Saints</w:t>
      </w:r>
    </w:p>
    <w:p w:rsidR="00226696" w:rsidRDefault="00226696" w:rsidP="00226696">
      <w:pPr>
        <w:widowControl w:val="0"/>
        <w:shd w:val="clear" w:color="auto" w:fill="FFFFFF"/>
        <w:autoSpaceDE w:val="0"/>
        <w:autoSpaceDN w:val="0"/>
        <w:adjustRightInd w:val="0"/>
        <w:spacing w:before="264" w:line="278" w:lineRule="exact"/>
        <w:ind w:right="48"/>
        <w:jc w:val="both"/>
        <w:rPr>
          <w:rFonts w:eastAsia="Times New Roman" w:cs="Times New Roman"/>
          <w:szCs w:val="24"/>
        </w:rPr>
      </w:pPr>
      <w:r>
        <w:rPr>
          <w:rFonts w:eastAsia="Times New Roman" w:cs="Times New Roman"/>
          <w:color w:val="000000"/>
          <w:spacing w:val="-4"/>
          <w:szCs w:val="24"/>
        </w:rPr>
        <w:t xml:space="preserve">We believe that such only are the real believers as endure unto the end. Their preserving </w:t>
      </w:r>
      <w:r>
        <w:rPr>
          <w:rFonts w:eastAsia="Times New Roman" w:cs="Times New Roman"/>
          <w:color w:val="000000"/>
          <w:szCs w:val="24"/>
        </w:rPr>
        <w:t xml:space="preserve">attachment to Christ is the grand mark which distinguishes them from superficial </w:t>
      </w:r>
      <w:r>
        <w:rPr>
          <w:rFonts w:eastAsia="Times New Roman" w:cs="Times New Roman"/>
          <w:color w:val="000000"/>
          <w:spacing w:val="-1"/>
          <w:szCs w:val="24"/>
        </w:rPr>
        <w:t xml:space="preserve">professors. A special Providence watches over their welfare and they are kept by the </w:t>
      </w:r>
      <w:r>
        <w:rPr>
          <w:rFonts w:eastAsia="Times New Roman" w:cs="Times New Roman"/>
          <w:color w:val="000000"/>
          <w:spacing w:val="-5"/>
          <w:szCs w:val="24"/>
        </w:rPr>
        <w:t>power of God through faith unto eternal salvation.</w:t>
      </w:r>
    </w:p>
    <w:p w:rsidR="00226696" w:rsidRDefault="00226696" w:rsidP="00226696">
      <w:pPr>
        <w:widowControl w:val="0"/>
        <w:shd w:val="clear" w:color="auto" w:fill="FFFFFF"/>
        <w:autoSpaceDE w:val="0"/>
        <w:autoSpaceDN w:val="0"/>
        <w:adjustRightInd w:val="0"/>
        <w:spacing w:before="245" w:line="298" w:lineRule="exact"/>
        <w:ind w:right="53"/>
        <w:jc w:val="both"/>
        <w:rPr>
          <w:rFonts w:eastAsia="Times New Roman" w:cs="Times New Roman"/>
          <w:szCs w:val="24"/>
        </w:rPr>
      </w:pPr>
      <w:r>
        <w:rPr>
          <w:rFonts w:eastAsia="Times New Roman" w:cs="Times New Roman"/>
          <w:color w:val="000000"/>
          <w:spacing w:val="-4"/>
          <w:szCs w:val="24"/>
        </w:rPr>
        <w:t xml:space="preserve">(Ps. 121:3; Matt. 6:30; 13:19-21; Jn. 8:31,32; 10:28,29; Rom. 8:23,35-39; Phil. 1:6; Col. </w:t>
      </w:r>
      <w:r>
        <w:rPr>
          <w:rFonts w:eastAsia="Times New Roman" w:cs="Times New Roman"/>
          <w:color w:val="000000"/>
          <w:spacing w:val="-3"/>
          <w:szCs w:val="24"/>
        </w:rPr>
        <w:t>1:21-23;I Jn.2:19)</w:t>
      </w:r>
    </w:p>
    <w:p w:rsidR="00226696" w:rsidRDefault="00226696" w:rsidP="00226696">
      <w:pPr>
        <w:widowControl w:val="0"/>
        <w:shd w:val="clear" w:color="auto" w:fill="FFFFFF"/>
        <w:autoSpaceDE w:val="0"/>
        <w:autoSpaceDN w:val="0"/>
        <w:adjustRightInd w:val="0"/>
        <w:spacing w:before="278"/>
        <w:jc w:val="both"/>
        <w:rPr>
          <w:rFonts w:eastAsia="Times New Roman" w:cs="Times New Roman"/>
          <w:i/>
          <w:szCs w:val="24"/>
        </w:rPr>
      </w:pPr>
      <w:r>
        <w:rPr>
          <w:rFonts w:eastAsia="Times New Roman" w:cs="Times New Roman"/>
          <w:b/>
          <w:bCs/>
          <w:i/>
          <w:color w:val="000000"/>
          <w:spacing w:val="-1"/>
          <w:szCs w:val="24"/>
        </w:rPr>
        <w:t>Of the Righteous and the Wicked</w:t>
      </w:r>
    </w:p>
    <w:p w:rsidR="00226696" w:rsidRDefault="00226696" w:rsidP="00226696">
      <w:pPr>
        <w:widowControl w:val="0"/>
        <w:shd w:val="clear" w:color="auto" w:fill="FFFFFF"/>
        <w:autoSpaceDE w:val="0"/>
        <w:autoSpaceDN w:val="0"/>
        <w:adjustRightInd w:val="0"/>
        <w:spacing w:before="245" w:line="278" w:lineRule="exact"/>
        <w:jc w:val="both"/>
        <w:rPr>
          <w:rFonts w:eastAsia="Times New Roman" w:cs="Times New Roman"/>
          <w:szCs w:val="24"/>
        </w:rPr>
      </w:pPr>
      <w:r>
        <w:rPr>
          <w:rFonts w:eastAsia="Times New Roman" w:cs="Times New Roman"/>
          <w:color w:val="000000"/>
          <w:spacing w:val="-1"/>
          <w:szCs w:val="24"/>
        </w:rPr>
        <w:t xml:space="preserve">We believe there is a radical and essential difference between the righteous and the </w:t>
      </w:r>
      <w:r>
        <w:rPr>
          <w:rFonts w:eastAsia="Times New Roman" w:cs="Times New Roman"/>
          <w:color w:val="000000"/>
          <w:spacing w:val="-4"/>
          <w:szCs w:val="24"/>
        </w:rPr>
        <w:t xml:space="preserve">wicked; that such only as through faith are justified in the name of the Lord Jesus and </w:t>
      </w:r>
      <w:r>
        <w:rPr>
          <w:rFonts w:eastAsia="Times New Roman" w:cs="Times New Roman"/>
          <w:color w:val="000000"/>
          <w:spacing w:val="-3"/>
          <w:szCs w:val="24"/>
        </w:rPr>
        <w:t xml:space="preserve">sanctified by the Spirit of our God, are truly righteous in His esteem. While all such as </w:t>
      </w:r>
      <w:r>
        <w:rPr>
          <w:rFonts w:eastAsia="Times New Roman" w:cs="Times New Roman"/>
          <w:color w:val="000000"/>
          <w:spacing w:val="-5"/>
          <w:szCs w:val="24"/>
        </w:rPr>
        <w:t xml:space="preserve">continue in impenitence and unbelief are in His sight wicked, and under the curse and this </w:t>
      </w:r>
      <w:r>
        <w:rPr>
          <w:rFonts w:eastAsia="Times New Roman" w:cs="Times New Roman"/>
          <w:color w:val="000000"/>
          <w:spacing w:val="-1"/>
          <w:szCs w:val="24"/>
        </w:rPr>
        <w:t xml:space="preserve">distinction holds among men both in and after death, in the everlasting felicity of the </w:t>
      </w:r>
      <w:r>
        <w:rPr>
          <w:rFonts w:eastAsia="Times New Roman" w:cs="Times New Roman"/>
          <w:color w:val="000000"/>
          <w:spacing w:val="-4"/>
          <w:szCs w:val="24"/>
        </w:rPr>
        <w:t>saved and the everlasting conscious suffering of the lost.</w:t>
      </w:r>
    </w:p>
    <w:p w:rsidR="00226696" w:rsidRDefault="00226696" w:rsidP="00226696">
      <w:pPr>
        <w:widowControl w:val="0"/>
        <w:shd w:val="clear" w:color="auto" w:fill="FFFFFF"/>
        <w:autoSpaceDE w:val="0"/>
        <w:autoSpaceDN w:val="0"/>
        <w:adjustRightInd w:val="0"/>
        <w:spacing w:before="250" w:line="288" w:lineRule="exact"/>
        <w:jc w:val="both"/>
        <w:rPr>
          <w:rFonts w:eastAsia="Times New Roman" w:cs="Times New Roman"/>
          <w:szCs w:val="24"/>
        </w:rPr>
      </w:pPr>
      <w:r>
        <w:rPr>
          <w:rFonts w:eastAsia="Times New Roman" w:cs="Times New Roman"/>
          <w:color w:val="000000"/>
          <w:spacing w:val="-4"/>
          <w:szCs w:val="24"/>
        </w:rPr>
        <w:t xml:space="preserve">(Genesis 18:23; Prov. 11:31,14:32; Mai. 3:18; Matt. 7:13,14; 25:34,41; Lk. 9:26; 16:25; </w:t>
      </w:r>
      <w:r>
        <w:rPr>
          <w:rFonts w:eastAsia="Times New Roman" w:cs="Times New Roman"/>
          <w:color w:val="000000"/>
          <w:spacing w:val="-5"/>
          <w:szCs w:val="24"/>
        </w:rPr>
        <w:t xml:space="preserve">Jn. 8:21; 12:25; Acts 10:34,35; Rom. 1:17; 6:16-18,23; 7:6; I Cor. 15:22; Gal. 3:10; I Pet. </w:t>
      </w:r>
      <w:r>
        <w:rPr>
          <w:rFonts w:eastAsia="Times New Roman" w:cs="Times New Roman"/>
          <w:color w:val="000000"/>
          <w:spacing w:val="-4"/>
          <w:szCs w:val="24"/>
        </w:rPr>
        <w:t>4:18; I Jn. 2:29; 3:7; 5:19)</w:t>
      </w:r>
    </w:p>
    <w:p w:rsidR="00226696" w:rsidRDefault="00226696" w:rsidP="00226696">
      <w:pPr>
        <w:rPr>
          <w:rFonts w:eastAsia="Times New Roman" w:cs="Times New Roman"/>
          <w:szCs w:val="24"/>
        </w:rPr>
        <w:sectPr w:rsidR="00226696">
          <w:pgSz w:w="12240" w:h="15840"/>
          <w:pgMar w:top="1159" w:right="1774" w:bottom="360" w:left="1774" w:header="720" w:footer="720" w:gutter="0"/>
          <w:cols w:space="720"/>
        </w:sectPr>
      </w:pPr>
    </w:p>
    <w:p w:rsidR="00226696" w:rsidRDefault="00226696" w:rsidP="00226696">
      <w:pPr>
        <w:widowControl w:val="0"/>
        <w:shd w:val="clear" w:color="auto" w:fill="FFFFFF"/>
        <w:autoSpaceDE w:val="0"/>
        <w:autoSpaceDN w:val="0"/>
        <w:adjustRightInd w:val="0"/>
        <w:jc w:val="both"/>
        <w:rPr>
          <w:rFonts w:eastAsia="Times New Roman" w:cs="Times New Roman"/>
          <w:i/>
          <w:szCs w:val="24"/>
        </w:rPr>
      </w:pPr>
      <w:r>
        <w:rPr>
          <w:rFonts w:eastAsia="Times New Roman" w:cs="Times New Roman"/>
          <w:b/>
          <w:bCs/>
          <w:i/>
          <w:color w:val="000000"/>
          <w:spacing w:val="-1"/>
          <w:szCs w:val="24"/>
        </w:rPr>
        <w:lastRenderedPageBreak/>
        <w:t>Of Civil Government</w:t>
      </w:r>
    </w:p>
    <w:p w:rsidR="00226696" w:rsidRDefault="00226696" w:rsidP="00226696">
      <w:pPr>
        <w:widowControl w:val="0"/>
        <w:shd w:val="clear" w:color="auto" w:fill="FFFFFF"/>
        <w:autoSpaceDE w:val="0"/>
        <w:autoSpaceDN w:val="0"/>
        <w:adjustRightInd w:val="0"/>
        <w:spacing w:before="346" w:line="269" w:lineRule="exact"/>
        <w:ind w:right="38"/>
        <w:jc w:val="both"/>
        <w:rPr>
          <w:rFonts w:eastAsia="Times New Roman" w:cs="Times New Roman"/>
          <w:szCs w:val="24"/>
        </w:rPr>
      </w:pPr>
      <w:r>
        <w:rPr>
          <w:rFonts w:eastAsia="Times New Roman" w:cs="Times New Roman"/>
          <w:color w:val="000000"/>
          <w:spacing w:val="-4"/>
          <w:szCs w:val="24"/>
        </w:rPr>
        <w:t xml:space="preserve">We believe civil government is of divine appointment for the interest and good order of human society. Magistrates are prayed for, conscientiously honored and obeyed; except </w:t>
      </w:r>
      <w:r>
        <w:rPr>
          <w:rFonts w:eastAsia="Times New Roman" w:cs="Times New Roman"/>
          <w:color w:val="000000"/>
          <w:spacing w:val="-5"/>
          <w:szCs w:val="24"/>
        </w:rPr>
        <w:t>only in things opposed to the will of the Lord Jesus Christ; who is the only Lord of the conscience, and the coming Prince of the kings of the earth.</w:t>
      </w:r>
    </w:p>
    <w:p w:rsidR="00226696" w:rsidRDefault="00226696" w:rsidP="00226696">
      <w:pPr>
        <w:widowControl w:val="0"/>
        <w:shd w:val="clear" w:color="auto" w:fill="FFFFFF"/>
        <w:autoSpaceDE w:val="0"/>
        <w:autoSpaceDN w:val="0"/>
        <w:adjustRightInd w:val="0"/>
        <w:spacing w:before="293" w:line="274" w:lineRule="exact"/>
        <w:ind w:right="82"/>
        <w:jc w:val="both"/>
        <w:rPr>
          <w:rFonts w:eastAsia="Times New Roman" w:cs="Times New Roman"/>
          <w:szCs w:val="24"/>
        </w:rPr>
      </w:pPr>
      <w:r>
        <w:rPr>
          <w:rFonts w:eastAsia="Times New Roman" w:cs="Times New Roman"/>
          <w:color w:val="000000"/>
          <w:szCs w:val="24"/>
        </w:rPr>
        <w:t xml:space="preserve">(Ex. 18:21; II Sam. 23:3; Dan. 3:17,18; Ps. 72:11; Matt. 10:28; 22:21; 23:10' Acts </w:t>
      </w:r>
      <w:r>
        <w:rPr>
          <w:rFonts w:eastAsia="Times New Roman" w:cs="Times New Roman"/>
          <w:color w:val="000000"/>
          <w:spacing w:val="-4"/>
          <w:szCs w:val="24"/>
        </w:rPr>
        <w:t>4:19,20; 5:29; 23:5; Rom. 13:7; Phil. 2:10,11; Titus 3:1; I Pet. 2:13,14,17; Rev. 10:6)</w:t>
      </w:r>
    </w:p>
    <w:p w:rsidR="00226696" w:rsidRDefault="00226696" w:rsidP="00226696">
      <w:pPr>
        <w:widowControl w:val="0"/>
        <w:shd w:val="clear" w:color="auto" w:fill="FFFFFF"/>
        <w:autoSpaceDE w:val="0"/>
        <w:autoSpaceDN w:val="0"/>
        <w:adjustRightInd w:val="0"/>
        <w:spacing w:before="274"/>
        <w:jc w:val="both"/>
        <w:rPr>
          <w:rFonts w:eastAsia="Times New Roman" w:cs="Times New Roman"/>
          <w:i/>
          <w:szCs w:val="24"/>
        </w:rPr>
      </w:pPr>
      <w:r>
        <w:rPr>
          <w:rFonts w:eastAsia="Times New Roman" w:cs="Times New Roman"/>
          <w:b/>
          <w:bCs/>
          <w:i/>
          <w:color w:val="000000"/>
          <w:szCs w:val="24"/>
        </w:rPr>
        <w:t>Of the Resurrection and Return of Christ and related Events</w:t>
      </w:r>
    </w:p>
    <w:p w:rsidR="00226696" w:rsidRDefault="00226696" w:rsidP="00226696">
      <w:pPr>
        <w:widowControl w:val="0"/>
        <w:shd w:val="clear" w:color="auto" w:fill="FFFFFF"/>
        <w:autoSpaceDE w:val="0"/>
        <w:autoSpaceDN w:val="0"/>
        <w:adjustRightInd w:val="0"/>
        <w:spacing w:before="278" w:line="274" w:lineRule="exact"/>
        <w:ind w:right="58"/>
        <w:jc w:val="both"/>
        <w:rPr>
          <w:rFonts w:eastAsia="Times New Roman" w:cs="Times New Roman"/>
          <w:szCs w:val="24"/>
        </w:rPr>
      </w:pPr>
      <w:r>
        <w:rPr>
          <w:rFonts w:eastAsia="Times New Roman" w:cs="Times New Roman"/>
          <w:color w:val="000000"/>
          <w:spacing w:val="-5"/>
          <w:szCs w:val="24"/>
        </w:rPr>
        <w:t xml:space="preserve">We believe in and accept the sacred Scriptures upon these subjects at their face and full </w:t>
      </w:r>
      <w:r>
        <w:rPr>
          <w:rFonts w:eastAsia="Times New Roman" w:cs="Times New Roman"/>
          <w:color w:val="000000"/>
          <w:spacing w:val="-3"/>
          <w:szCs w:val="24"/>
        </w:rPr>
        <w:t xml:space="preserve">value. Of the Resurrection we believe Christ rose bodily </w:t>
      </w:r>
      <w:r>
        <w:rPr>
          <w:rFonts w:eastAsia="Times New Roman" w:cs="Times New Roman"/>
          <w:i/>
          <w:iCs/>
          <w:color w:val="000000"/>
          <w:spacing w:val="-3"/>
          <w:szCs w:val="24"/>
        </w:rPr>
        <w:t xml:space="preserve">"the third day according to the </w:t>
      </w:r>
      <w:r>
        <w:rPr>
          <w:rFonts w:eastAsia="Times New Roman" w:cs="Times New Roman"/>
          <w:i/>
          <w:iCs/>
          <w:color w:val="000000"/>
          <w:spacing w:val="-5"/>
          <w:szCs w:val="24"/>
        </w:rPr>
        <w:t xml:space="preserve">Scriptures" </w:t>
      </w:r>
      <w:r>
        <w:rPr>
          <w:rFonts w:eastAsia="Times New Roman" w:cs="Times New Roman"/>
          <w:color w:val="000000"/>
          <w:spacing w:val="-5"/>
          <w:szCs w:val="24"/>
        </w:rPr>
        <w:t xml:space="preserve">and that He ascended "to </w:t>
      </w:r>
      <w:r>
        <w:rPr>
          <w:rFonts w:eastAsia="Times New Roman" w:cs="Times New Roman"/>
          <w:i/>
          <w:iCs/>
          <w:color w:val="000000"/>
          <w:spacing w:val="-5"/>
          <w:szCs w:val="24"/>
        </w:rPr>
        <w:t xml:space="preserve">the right hand of the throne of God." </w:t>
      </w:r>
      <w:r>
        <w:rPr>
          <w:rFonts w:eastAsia="Times New Roman" w:cs="Times New Roman"/>
          <w:color w:val="000000"/>
          <w:spacing w:val="-5"/>
          <w:szCs w:val="24"/>
        </w:rPr>
        <w:t xml:space="preserve">He alone is our </w:t>
      </w:r>
      <w:r>
        <w:rPr>
          <w:rFonts w:eastAsia="Times New Roman" w:cs="Times New Roman"/>
          <w:i/>
          <w:iCs/>
          <w:color w:val="000000"/>
          <w:spacing w:val="-1"/>
          <w:szCs w:val="24"/>
        </w:rPr>
        <w:t xml:space="preserve">"merciful and faithful high priest in things pertaining to God"; </w:t>
      </w:r>
      <w:r>
        <w:rPr>
          <w:rFonts w:eastAsia="Times New Roman" w:cs="Times New Roman"/>
          <w:color w:val="000000"/>
          <w:spacing w:val="-1"/>
          <w:szCs w:val="24"/>
        </w:rPr>
        <w:t xml:space="preserve">"that this same Jesus </w:t>
      </w:r>
      <w:r>
        <w:rPr>
          <w:rFonts w:eastAsia="Times New Roman" w:cs="Times New Roman"/>
          <w:color w:val="000000"/>
          <w:spacing w:val="-5"/>
          <w:szCs w:val="24"/>
        </w:rPr>
        <w:t xml:space="preserve">which was taken up from you into Heaven shall so come in like manner as you have seen </w:t>
      </w:r>
      <w:r>
        <w:rPr>
          <w:rFonts w:eastAsia="Times New Roman" w:cs="Times New Roman"/>
          <w:color w:val="000000"/>
          <w:spacing w:val="-4"/>
          <w:szCs w:val="24"/>
        </w:rPr>
        <w:t xml:space="preserve">Him go into Heaven... </w:t>
      </w:r>
      <w:r>
        <w:rPr>
          <w:rFonts w:eastAsia="Times New Roman" w:cs="Times New Roman"/>
          <w:i/>
          <w:iCs/>
          <w:color w:val="000000"/>
          <w:spacing w:val="-4"/>
          <w:szCs w:val="24"/>
        </w:rPr>
        <w:t xml:space="preserve">"bodily, personally, and visibly; that the "dead in Christ shall rise first"; that the living saints "shall all be changed in a moment, in the twinkling of an eye, </w:t>
      </w:r>
      <w:r>
        <w:rPr>
          <w:rFonts w:eastAsia="Times New Roman" w:cs="Times New Roman"/>
          <w:i/>
          <w:iCs/>
          <w:color w:val="000000"/>
          <w:spacing w:val="-2"/>
          <w:szCs w:val="24"/>
        </w:rPr>
        <w:t xml:space="preserve">at the last trump"; "that the Lord God shall give unto Him the throne of His Father, </w:t>
      </w:r>
      <w:r>
        <w:rPr>
          <w:rFonts w:eastAsia="Times New Roman" w:cs="Times New Roman"/>
          <w:i/>
          <w:iCs/>
          <w:color w:val="000000"/>
          <w:spacing w:val="-4"/>
          <w:szCs w:val="24"/>
        </w:rPr>
        <w:t>David"; and "that Christ shall reign a thousand years in righteousness until He hath put all enemies under His feet."</w:t>
      </w:r>
    </w:p>
    <w:p w:rsidR="00226696" w:rsidRDefault="00226696" w:rsidP="00226696">
      <w:pPr>
        <w:widowControl w:val="0"/>
        <w:shd w:val="clear" w:color="auto" w:fill="FFFFFF"/>
        <w:autoSpaceDE w:val="0"/>
        <w:autoSpaceDN w:val="0"/>
        <w:adjustRightInd w:val="0"/>
        <w:spacing w:before="283" w:line="274" w:lineRule="exact"/>
        <w:ind w:right="53"/>
        <w:jc w:val="both"/>
        <w:rPr>
          <w:rFonts w:eastAsia="Times New Roman" w:cs="Times New Roman"/>
          <w:szCs w:val="24"/>
        </w:rPr>
      </w:pPr>
      <w:r>
        <w:rPr>
          <w:rFonts w:eastAsia="Times New Roman" w:cs="Times New Roman"/>
          <w:color w:val="000000"/>
          <w:spacing w:val="-4"/>
          <w:szCs w:val="24"/>
        </w:rPr>
        <w:t>(Ps. 72:8; Is. 9:6,7; 11:4,5; 32:1; Matt. 24:27; 25:13; 28:6,7; Mk. 16:6,19; Lk. 1:32;24:2-</w:t>
      </w:r>
      <w:r>
        <w:rPr>
          <w:rFonts w:eastAsia="Times New Roman" w:cs="Times New Roman"/>
          <w:color w:val="000000"/>
          <w:spacing w:val="-2"/>
          <w:szCs w:val="24"/>
        </w:rPr>
        <w:t xml:space="preserve">6,39,51; Jn. 14:3; 20:27; Acts 1:9,11; I Cor. 15:4,25; Phil. 3:20,21; I Thess. 4:16-18; I </w:t>
      </w:r>
      <w:r>
        <w:rPr>
          <w:rFonts w:eastAsia="Times New Roman" w:cs="Times New Roman"/>
          <w:color w:val="000000"/>
          <w:spacing w:val="-4"/>
          <w:szCs w:val="24"/>
        </w:rPr>
        <w:t>Tim. 2:5; Heb. 2:17; 5:9,10; 8:1,6; 12:2; Jas. 5:8; I Jn. 2:1; Rev. 3:21; 20:1-6)</w:t>
      </w:r>
    </w:p>
    <w:p w:rsidR="00226696" w:rsidRDefault="00226696" w:rsidP="00226696">
      <w:pPr>
        <w:widowControl w:val="0"/>
        <w:shd w:val="clear" w:color="auto" w:fill="FFFFFF"/>
        <w:autoSpaceDE w:val="0"/>
        <w:autoSpaceDN w:val="0"/>
        <w:adjustRightInd w:val="0"/>
        <w:spacing w:before="288"/>
        <w:jc w:val="both"/>
        <w:rPr>
          <w:rFonts w:eastAsia="Times New Roman" w:cs="Times New Roman"/>
          <w:i/>
          <w:szCs w:val="24"/>
        </w:rPr>
      </w:pPr>
      <w:r>
        <w:rPr>
          <w:rFonts w:eastAsia="Times New Roman" w:cs="Times New Roman"/>
          <w:b/>
          <w:bCs/>
          <w:i/>
          <w:color w:val="000000"/>
          <w:spacing w:val="-1"/>
          <w:szCs w:val="24"/>
        </w:rPr>
        <w:t>Of Missions</w:t>
      </w:r>
    </w:p>
    <w:p w:rsidR="00226696" w:rsidRDefault="00226696" w:rsidP="00226696">
      <w:pPr>
        <w:widowControl w:val="0"/>
        <w:shd w:val="clear" w:color="auto" w:fill="FFFFFF"/>
        <w:autoSpaceDE w:val="0"/>
        <w:autoSpaceDN w:val="0"/>
        <w:adjustRightInd w:val="0"/>
        <w:spacing w:before="259" w:line="278" w:lineRule="exact"/>
        <w:ind w:right="24"/>
        <w:jc w:val="both"/>
        <w:rPr>
          <w:rFonts w:eastAsia="Times New Roman" w:cs="Times New Roman"/>
          <w:szCs w:val="24"/>
        </w:rPr>
      </w:pPr>
      <w:r>
        <w:rPr>
          <w:rFonts w:eastAsia="Times New Roman" w:cs="Times New Roman"/>
          <w:color w:val="000000"/>
          <w:szCs w:val="24"/>
        </w:rPr>
        <w:t xml:space="preserve">The command to give the Gospel to the world is clear and unmistakable and this </w:t>
      </w:r>
      <w:r>
        <w:rPr>
          <w:rFonts w:eastAsia="Times New Roman" w:cs="Times New Roman"/>
          <w:color w:val="000000"/>
          <w:spacing w:val="-2"/>
          <w:szCs w:val="24"/>
        </w:rPr>
        <w:t xml:space="preserve">commission was given to the church. Matthew 28:18-20: </w:t>
      </w:r>
      <w:r>
        <w:rPr>
          <w:rFonts w:eastAsia="Times New Roman" w:cs="Times New Roman"/>
          <w:i/>
          <w:iCs/>
          <w:color w:val="000000"/>
          <w:spacing w:val="-2"/>
          <w:szCs w:val="24"/>
        </w:rPr>
        <w:t xml:space="preserve">"And Jesus came and spake </w:t>
      </w:r>
      <w:r>
        <w:rPr>
          <w:rFonts w:eastAsia="Times New Roman" w:cs="Times New Roman"/>
          <w:i/>
          <w:iCs/>
          <w:color w:val="000000"/>
          <w:spacing w:val="-3"/>
          <w:szCs w:val="24"/>
        </w:rPr>
        <w:t xml:space="preserve">unto them, saying, All power is given unto me in heaven and in earth. Go ye therefore, </w:t>
      </w:r>
      <w:r>
        <w:rPr>
          <w:rFonts w:eastAsia="Times New Roman" w:cs="Times New Roman"/>
          <w:i/>
          <w:iCs/>
          <w:color w:val="000000"/>
          <w:spacing w:val="-5"/>
          <w:szCs w:val="24"/>
        </w:rPr>
        <w:t xml:space="preserve">and teach all nations, baptizing them in the name of the Father, and of the Son, and of the </w:t>
      </w:r>
      <w:r>
        <w:rPr>
          <w:rFonts w:eastAsia="Times New Roman" w:cs="Times New Roman"/>
          <w:i/>
          <w:iCs/>
          <w:color w:val="000000"/>
          <w:spacing w:val="-1"/>
          <w:szCs w:val="24"/>
        </w:rPr>
        <w:t xml:space="preserve">Holy Ghost: Teaching them to observe all things whatsoever I have commanded you: </w:t>
      </w:r>
      <w:r>
        <w:rPr>
          <w:rFonts w:eastAsia="Times New Roman" w:cs="Times New Roman"/>
          <w:i/>
          <w:iCs/>
          <w:color w:val="000000"/>
          <w:spacing w:val="-5"/>
          <w:szCs w:val="24"/>
        </w:rPr>
        <w:t xml:space="preserve">and, Lo I am with you alway, even unto the end of the world. Amen." </w:t>
      </w:r>
      <w:r>
        <w:rPr>
          <w:rFonts w:eastAsia="Times New Roman" w:cs="Times New Roman"/>
          <w:color w:val="000000"/>
          <w:spacing w:val="-4"/>
          <w:szCs w:val="24"/>
        </w:rPr>
        <w:t xml:space="preserve">Mark 16:15: </w:t>
      </w:r>
      <w:r>
        <w:rPr>
          <w:rFonts w:eastAsia="Times New Roman" w:cs="Times New Roman"/>
          <w:i/>
          <w:iCs/>
          <w:color w:val="000000"/>
          <w:spacing w:val="-4"/>
          <w:szCs w:val="24"/>
        </w:rPr>
        <w:t>"And he said unto them, Go ye into all the world, and preach the gospel to every creature."</w:t>
      </w:r>
    </w:p>
    <w:p w:rsidR="00226696" w:rsidRDefault="00226696" w:rsidP="00226696">
      <w:pPr>
        <w:widowControl w:val="0"/>
        <w:shd w:val="clear" w:color="auto" w:fill="FFFFFF"/>
        <w:autoSpaceDE w:val="0"/>
        <w:autoSpaceDN w:val="0"/>
        <w:adjustRightInd w:val="0"/>
        <w:spacing w:line="278" w:lineRule="exact"/>
        <w:jc w:val="both"/>
        <w:rPr>
          <w:rFonts w:eastAsia="Times New Roman" w:cs="Times New Roman"/>
          <w:szCs w:val="24"/>
        </w:rPr>
      </w:pPr>
      <w:r>
        <w:rPr>
          <w:rFonts w:eastAsia="Times New Roman" w:cs="Times New Roman"/>
          <w:color w:val="000000"/>
          <w:spacing w:val="-5"/>
          <w:szCs w:val="24"/>
        </w:rPr>
        <w:t xml:space="preserve">Luke 24:47: </w:t>
      </w:r>
      <w:r>
        <w:rPr>
          <w:rFonts w:eastAsia="Times New Roman" w:cs="Times New Roman"/>
          <w:i/>
          <w:iCs/>
          <w:color w:val="000000"/>
          <w:spacing w:val="-5"/>
          <w:szCs w:val="24"/>
        </w:rPr>
        <w:t xml:space="preserve">"And that repentance and remission of sins should be preached in his name among all nations, beginning at Jerusalem." </w:t>
      </w:r>
      <w:r>
        <w:rPr>
          <w:rFonts w:eastAsia="Times New Roman" w:cs="Times New Roman"/>
          <w:color w:val="000000"/>
          <w:spacing w:val="-5"/>
          <w:szCs w:val="24"/>
        </w:rPr>
        <w:t xml:space="preserve">John 20:21: </w:t>
      </w:r>
      <w:r>
        <w:rPr>
          <w:rFonts w:eastAsia="Times New Roman" w:cs="Times New Roman"/>
          <w:i/>
          <w:iCs/>
          <w:color w:val="000000"/>
          <w:spacing w:val="-5"/>
          <w:szCs w:val="24"/>
        </w:rPr>
        <w:t xml:space="preserve">"Then said Jesus to them again, </w:t>
      </w:r>
      <w:r>
        <w:rPr>
          <w:rFonts w:eastAsia="Times New Roman" w:cs="Times New Roman"/>
          <w:i/>
          <w:iCs/>
          <w:color w:val="000000"/>
          <w:spacing w:val="-1"/>
          <w:szCs w:val="24"/>
        </w:rPr>
        <w:t xml:space="preserve">Peace be unto you: as my father hath sent me, even so send I you." Acts 1:8: "But ye </w:t>
      </w:r>
      <w:r>
        <w:rPr>
          <w:rFonts w:eastAsia="Times New Roman" w:cs="Times New Roman"/>
          <w:i/>
          <w:iCs/>
          <w:color w:val="000000"/>
          <w:spacing w:val="2"/>
          <w:szCs w:val="24"/>
        </w:rPr>
        <w:t xml:space="preserve">shall receive power, after that the Holy Ghost is come upon you: and ye shall be </w:t>
      </w:r>
      <w:r>
        <w:rPr>
          <w:rFonts w:eastAsia="Times New Roman" w:cs="Times New Roman"/>
          <w:i/>
          <w:iCs/>
          <w:color w:val="000000"/>
          <w:spacing w:val="-3"/>
          <w:szCs w:val="24"/>
        </w:rPr>
        <w:t xml:space="preserve">witnesses unto me both in Jerusalem, and in all Judea, and in Samaria, and unto the </w:t>
      </w:r>
      <w:r>
        <w:rPr>
          <w:rFonts w:eastAsia="Times New Roman" w:cs="Times New Roman"/>
          <w:i/>
          <w:iCs/>
          <w:color w:val="000000"/>
          <w:spacing w:val="-5"/>
          <w:szCs w:val="24"/>
        </w:rPr>
        <w:t>uttermost part of the earth."</w:t>
      </w:r>
    </w:p>
    <w:p w:rsidR="00226696" w:rsidRDefault="00226696" w:rsidP="00226696">
      <w:pPr>
        <w:rPr>
          <w:rFonts w:eastAsia="Times New Roman" w:cs="Times New Roman"/>
          <w:szCs w:val="24"/>
        </w:rPr>
        <w:sectPr w:rsidR="00226696">
          <w:pgSz w:w="12240" w:h="15840"/>
          <w:pgMar w:top="1164" w:right="1783" w:bottom="360" w:left="1725" w:header="720" w:footer="720" w:gutter="0"/>
          <w:cols w:space="720"/>
        </w:sectPr>
      </w:pPr>
    </w:p>
    <w:p w:rsidR="00226696" w:rsidRDefault="00226696" w:rsidP="00226696">
      <w:pPr>
        <w:widowControl w:val="0"/>
        <w:shd w:val="clear" w:color="auto" w:fill="FFFFFF"/>
        <w:autoSpaceDE w:val="0"/>
        <w:autoSpaceDN w:val="0"/>
        <w:adjustRightInd w:val="0"/>
        <w:jc w:val="both"/>
        <w:rPr>
          <w:rFonts w:eastAsia="Times New Roman" w:cs="Times New Roman"/>
          <w:i/>
          <w:szCs w:val="24"/>
        </w:rPr>
      </w:pPr>
      <w:r>
        <w:rPr>
          <w:rFonts w:eastAsia="Times New Roman" w:cs="Times New Roman"/>
          <w:b/>
          <w:bCs/>
          <w:i/>
          <w:color w:val="000000"/>
          <w:spacing w:val="-5"/>
          <w:szCs w:val="24"/>
        </w:rPr>
        <w:lastRenderedPageBreak/>
        <w:t>Of the Grace of Giving</w:t>
      </w:r>
    </w:p>
    <w:p w:rsidR="00226696" w:rsidRDefault="00226696" w:rsidP="00226696">
      <w:pPr>
        <w:widowControl w:val="0"/>
        <w:shd w:val="clear" w:color="auto" w:fill="FFFFFF"/>
        <w:autoSpaceDE w:val="0"/>
        <w:autoSpaceDN w:val="0"/>
        <w:adjustRightInd w:val="0"/>
        <w:spacing w:before="346" w:line="264" w:lineRule="exact"/>
        <w:jc w:val="both"/>
        <w:rPr>
          <w:rFonts w:eastAsia="Times New Roman" w:cs="Times New Roman"/>
          <w:szCs w:val="24"/>
        </w:rPr>
      </w:pPr>
      <w:r>
        <w:rPr>
          <w:rFonts w:eastAsia="Times New Roman" w:cs="Times New Roman"/>
          <w:color w:val="000000"/>
          <w:spacing w:val="-2"/>
          <w:szCs w:val="24"/>
        </w:rPr>
        <w:t xml:space="preserve">Scriptural giving is one of the fundamentals of the faith. II Corinthians 8:7: </w:t>
      </w:r>
      <w:r>
        <w:rPr>
          <w:rFonts w:eastAsia="Times New Roman" w:cs="Times New Roman"/>
          <w:i/>
          <w:iCs/>
          <w:color w:val="000000"/>
          <w:spacing w:val="-2"/>
          <w:szCs w:val="24"/>
        </w:rPr>
        <w:t xml:space="preserve">"Therefore </w:t>
      </w:r>
      <w:r>
        <w:rPr>
          <w:rFonts w:eastAsia="Times New Roman" w:cs="Times New Roman"/>
          <w:i/>
          <w:iCs/>
          <w:color w:val="000000"/>
          <w:spacing w:val="-3"/>
          <w:szCs w:val="24"/>
        </w:rPr>
        <w:t xml:space="preserve">as ye abound in everything, in faith, and utterance, and knowledge, and in all diligence </w:t>
      </w:r>
      <w:r>
        <w:rPr>
          <w:rFonts w:eastAsia="Times New Roman" w:cs="Times New Roman"/>
          <w:i/>
          <w:iCs/>
          <w:color w:val="000000"/>
          <w:spacing w:val="2"/>
          <w:szCs w:val="24"/>
        </w:rPr>
        <w:t xml:space="preserve">and in your love to us, see that ye abound in this grace also" </w:t>
      </w:r>
      <w:r>
        <w:rPr>
          <w:rFonts w:eastAsia="Times New Roman" w:cs="Times New Roman"/>
          <w:color w:val="000000"/>
          <w:spacing w:val="2"/>
          <w:szCs w:val="24"/>
        </w:rPr>
        <w:t xml:space="preserve">We are commanded to </w:t>
      </w:r>
      <w:r>
        <w:rPr>
          <w:rFonts w:eastAsia="Times New Roman" w:cs="Times New Roman"/>
          <w:color w:val="000000"/>
          <w:spacing w:val="-3"/>
          <w:szCs w:val="24"/>
        </w:rPr>
        <w:t xml:space="preserve">bring our gifts into the storehouse [common treasury of the church] upon the first day of </w:t>
      </w:r>
      <w:r>
        <w:rPr>
          <w:rFonts w:eastAsia="Times New Roman" w:cs="Times New Roman"/>
          <w:color w:val="000000"/>
          <w:spacing w:val="-5"/>
          <w:szCs w:val="24"/>
        </w:rPr>
        <w:t>the week. (Mai. 3:10)</w:t>
      </w:r>
    </w:p>
    <w:p w:rsidR="00226696" w:rsidRDefault="00226696" w:rsidP="00226696">
      <w:pPr>
        <w:widowControl w:val="0"/>
        <w:shd w:val="clear" w:color="auto" w:fill="FFFFFF"/>
        <w:autoSpaceDE w:val="0"/>
        <w:autoSpaceDN w:val="0"/>
        <w:adjustRightInd w:val="0"/>
        <w:spacing w:before="43" w:line="274" w:lineRule="exact"/>
        <w:ind w:right="96"/>
        <w:jc w:val="both"/>
        <w:rPr>
          <w:rFonts w:eastAsia="Times New Roman" w:cs="Times New Roman"/>
          <w:szCs w:val="24"/>
        </w:rPr>
      </w:pPr>
      <w:r>
        <w:rPr>
          <w:rFonts w:eastAsia="Times New Roman" w:cs="Times New Roman"/>
          <w:color w:val="000000"/>
          <w:spacing w:val="-1"/>
          <w:szCs w:val="24"/>
        </w:rPr>
        <w:t xml:space="preserve">I Corinthians 16:2: </w:t>
      </w:r>
      <w:r>
        <w:rPr>
          <w:rFonts w:eastAsia="Times New Roman" w:cs="Times New Roman"/>
          <w:i/>
          <w:iCs/>
          <w:color w:val="000000"/>
          <w:spacing w:val="-1"/>
          <w:szCs w:val="24"/>
        </w:rPr>
        <w:t xml:space="preserve">"Upon the first day of the week let every one of you lay by him in </w:t>
      </w:r>
      <w:r>
        <w:rPr>
          <w:rFonts w:eastAsia="Times New Roman" w:cs="Times New Roman"/>
          <w:i/>
          <w:iCs/>
          <w:color w:val="000000"/>
          <w:spacing w:val="-3"/>
          <w:szCs w:val="24"/>
        </w:rPr>
        <w:t xml:space="preserve">store, as God hath prospered him, that there be no gatherings when I come." </w:t>
      </w:r>
      <w:r>
        <w:rPr>
          <w:rFonts w:eastAsia="Times New Roman" w:cs="Times New Roman"/>
          <w:color w:val="000000"/>
          <w:spacing w:val="-3"/>
          <w:szCs w:val="24"/>
        </w:rPr>
        <w:t xml:space="preserve">Abraham </w:t>
      </w:r>
      <w:r>
        <w:rPr>
          <w:rFonts w:eastAsia="Times New Roman" w:cs="Times New Roman"/>
          <w:color w:val="000000"/>
          <w:spacing w:val="-2"/>
          <w:szCs w:val="24"/>
        </w:rPr>
        <w:t xml:space="preserve">gave a tenth part of all he had. This was four hundred years before the law and was </w:t>
      </w:r>
      <w:r>
        <w:rPr>
          <w:rFonts w:eastAsia="Times New Roman" w:cs="Times New Roman"/>
          <w:color w:val="000000"/>
          <w:spacing w:val="-5"/>
          <w:szCs w:val="24"/>
        </w:rPr>
        <w:t xml:space="preserve">confirmed in the New Testament when Jesus said, </w:t>
      </w:r>
      <w:r>
        <w:rPr>
          <w:rFonts w:eastAsia="Times New Roman" w:cs="Times New Roman"/>
          <w:i/>
          <w:iCs/>
          <w:color w:val="000000"/>
          <w:spacing w:val="-5"/>
          <w:szCs w:val="24"/>
        </w:rPr>
        <w:t xml:space="preserve">"These ought ye to have done" </w:t>
      </w:r>
      <w:r>
        <w:rPr>
          <w:rFonts w:eastAsia="Times New Roman" w:cs="Times New Roman"/>
          <w:color w:val="000000"/>
          <w:spacing w:val="-5"/>
          <w:szCs w:val="24"/>
        </w:rPr>
        <w:t xml:space="preserve">(Matt. </w:t>
      </w:r>
      <w:r>
        <w:rPr>
          <w:rFonts w:eastAsia="Times New Roman" w:cs="Times New Roman"/>
          <w:color w:val="000000"/>
          <w:szCs w:val="24"/>
        </w:rPr>
        <w:t xml:space="preserve">23:23). Leviticus 27:30 tells us that the tithe is the Lord's. Malachi 3:10: </w:t>
      </w:r>
      <w:r>
        <w:rPr>
          <w:rFonts w:eastAsia="Times New Roman" w:cs="Times New Roman"/>
          <w:i/>
          <w:iCs/>
          <w:color w:val="000000"/>
          <w:szCs w:val="24"/>
        </w:rPr>
        <w:t xml:space="preserve">"Bring ye all </w:t>
      </w:r>
      <w:r>
        <w:rPr>
          <w:rFonts w:eastAsia="Times New Roman" w:cs="Times New Roman"/>
          <w:i/>
          <w:iCs/>
          <w:color w:val="000000"/>
          <w:spacing w:val="-4"/>
          <w:szCs w:val="24"/>
        </w:rPr>
        <w:t xml:space="preserve">the tithes into the storehouse, that there may be meat in mine house, and prove me now herewith, saith the Lord of hosts, if I will not open you the windows of heaven, and pour </w:t>
      </w:r>
      <w:r>
        <w:rPr>
          <w:rFonts w:eastAsia="Times New Roman" w:cs="Times New Roman"/>
          <w:i/>
          <w:iCs/>
          <w:color w:val="000000"/>
          <w:szCs w:val="24"/>
        </w:rPr>
        <w:t xml:space="preserve">you out a blessing, that there shall not be room enough to receive it," </w:t>
      </w:r>
      <w:r>
        <w:rPr>
          <w:rFonts w:eastAsia="Times New Roman" w:cs="Times New Roman"/>
          <w:color w:val="000000"/>
          <w:szCs w:val="24"/>
        </w:rPr>
        <w:t xml:space="preserve">In the New </w:t>
      </w:r>
      <w:r>
        <w:rPr>
          <w:rFonts w:eastAsia="Times New Roman" w:cs="Times New Roman"/>
          <w:color w:val="000000"/>
          <w:spacing w:val="-3"/>
          <w:szCs w:val="24"/>
        </w:rPr>
        <w:t xml:space="preserve">Testament, the common treasury was the church. Acts 4:34,35,and 37: </w:t>
      </w:r>
      <w:r>
        <w:rPr>
          <w:rFonts w:eastAsia="Times New Roman" w:cs="Times New Roman"/>
          <w:i/>
          <w:iCs/>
          <w:color w:val="000000"/>
          <w:spacing w:val="-3"/>
          <w:szCs w:val="24"/>
        </w:rPr>
        <w:t xml:space="preserve">"...And brought the </w:t>
      </w:r>
      <w:r>
        <w:rPr>
          <w:rFonts w:eastAsia="Times New Roman" w:cs="Times New Roman"/>
          <w:i/>
          <w:iCs/>
          <w:color w:val="000000"/>
          <w:szCs w:val="24"/>
        </w:rPr>
        <w:t xml:space="preserve">prices of the things that were sold, and laid them down at the apostles' feet... Having </w:t>
      </w:r>
      <w:r>
        <w:rPr>
          <w:rFonts w:eastAsia="Times New Roman" w:cs="Times New Roman"/>
          <w:i/>
          <w:iCs/>
          <w:color w:val="000000"/>
          <w:spacing w:val="-4"/>
          <w:szCs w:val="24"/>
        </w:rPr>
        <w:t>land, sold it, and brought the money, and laid it at the apostles 'feet."</w:t>
      </w:r>
    </w:p>
    <w:p w:rsidR="00226696" w:rsidRDefault="00226696" w:rsidP="00226696">
      <w:pPr>
        <w:widowControl w:val="0"/>
        <w:shd w:val="clear" w:color="auto" w:fill="FFFFFF"/>
        <w:autoSpaceDE w:val="0"/>
        <w:autoSpaceDN w:val="0"/>
        <w:adjustRightInd w:val="0"/>
        <w:spacing w:before="552"/>
        <w:jc w:val="both"/>
        <w:rPr>
          <w:rFonts w:eastAsia="Times New Roman" w:cs="Times New Roman"/>
          <w:i/>
          <w:szCs w:val="24"/>
        </w:rPr>
      </w:pPr>
      <w:r>
        <w:rPr>
          <w:rFonts w:eastAsia="Times New Roman" w:cs="Times New Roman"/>
          <w:b/>
          <w:bCs/>
          <w:i/>
          <w:color w:val="000000"/>
          <w:spacing w:val="-5"/>
          <w:szCs w:val="24"/>
        </w:rPr>
        <w:t xml:space="preserve">Of the Offices of Bishop </w:t>
      </w:r>
      <w:r>
        <w:rPr>
          <w:rFonts w:eastAsia="Times New Roman" w:cs="Times New Roman"/>
          <w:b/>
          <w:bCs/>
          <w:i/>
          <w:iCs/>
          <w:color w:val="000000"/>
          <w:spacing w:val="-5"/>
          <w:szCs w:val="24"/>
        </w:rPr>
        <w:t xml:space="preserve">&amp; </w:t>
      </w:r>
      <w:r>
        <w:rPr>
          <w:rFonts w:eastAsia="Times New Roman" w:cs="Times New Roman"/>
          <w:b/>
          <w:bCs/>
          <w:i/>
          <w:color w:val="000000"/>
          <w:spacing w:val="-5"/>
          <w:szCs w:val="24"/>
        </w:rPr>
        <w:t>Deacon</w:t>
      </w:r>
    </w:p>
    <w:p w:rsidR="00226696" w:rsidRDefault="00226696" w:rsidP="00226696">
      <w:pPr>
        <w:widowControl w:val="0"/>
        <w:shd w:val="clear" w:color="auto" w:fill="FFFFFF"/>
        <w:autoSpaceDE w:val="0"/>
        <w:autoSpaceDN w:val="0"/>
        <w:adjustRightInd w:val="0"/>
        <w:spacing w:before="269" w:line="278" w:lineRule="exact"/>
        <w:ind w:right="86"/>
        <w:jc w:val="both"/>
        <w:rPr>
          <w:rFonts w:eastAsia="Times New Roman" w:cs="Times New Roman"/>
          <w:szCs w:val="24"/>
        </w:rPr>
      </w:pPr>
      <w:r>
        <w:rPr>
          <w:rFonts w:eastAsia="Times New Roman" w:cs="Times New Roman"/>
          <w:color w:val="000000"/>
          <w:spacing w:val="-3"/>
          <w:szCs w:val="24"/>
        </w:rPr>
        <w:t xml:space="preserve">All believers are to be witnesses and servants of Christ. However, the offices of bishop </w:t>
      </w:r>
      <w:r>
        <w:rPr>
          <w:rFonts w:eastAsia="Times New Roman" w:cs="Times New Roman"/>
          <w:color w:val="000000"/>
          <w:spacing w:val="-4"/>
          <w:szCs w:val="24"/>
        </w:rPr>
        <w:t xml:space="preserve">and deacon carry the authority of the local church by virtue of ordination. We, therefore, </w:t>
      </w:r>
      <w:r>
        <w:rPr>
          <w:rFonts w:eastAsia="Times New Roman" w:cs="Times New Roman"/>
          <w:color w:val="000000"/>
          <w:spacing w:val="-2"/>
          <w:szCs w:val="24"/>
        </w:rPr>
        <w:t xml:space="preserve">believe the offices of a bishop and deacon are reserved for men who have met high Scriptural qualifications. We hold that the statement "husband of one wife" excludes </w:t>
      </w:r>
      <w:r>
        <w:rPr>
          <w:rFonts w:eastAsia="Times New Roman" w:cs="Times New Roman"/>
          <w:color w:val="000000"/>
          <w:spacing w:val="-4"/>
          <w:szCs w:val="24"/>
        </w:rPr>
        <w:t xml:space="preserve">women from these offices as well as any man who has been divorced or whose wife has </w:t>
      </w:r>
      <w:r>
        <w:rPr>
          <w:rFonts w:eastAsia="Times New Roman" w:cs="Times New Roman"/>
          <w:color w:val="000000"/>
          <w:spacing w:val="-6"/>
          <w:szCs w:val="24"/>
        </w:rPr>
        <w:t>been divorced.</w:t>
      </w:r>
    </w:p>
    <w:p w:rsidR="00226696" w:rsidRDefault="00226696" w:rsidP="00226696">
      <w:pPr>
        <w:widowControl w:val="0"/>
        <w:shd w:val="clear" w:color="auto" w:fill="FFFFFF"/>
        <w:autoSpaceDE w:val="0"/>
        <w:autoSpaceDN w:val="0"/>
        <w:adjustRightInd w:val="0"/>
        <w:spacing w:before="259" w:line="278" w:lineRule="exact"/>
        <w:ind w:right="67"/>
        <w:jc w:val="both"/>
        <w:rPr>
          <w:rFonts w:eastAsia="Times New Roman" w:cs="Times New Roman"/>
          <w:szCs w:val="24"/>
        </w:rPr>
      </w:pPr>
      <w:r>
        <w:rPr>
          <w:rFonts w:eastAsia="Times New Roman" w:cs="Times New Roman"/>
          <w:color w:val="000000"/>
          <w:spacing w:val="-3"/>
          <w:szCs w:val="24"/>
        </w:rPr>
        <w:t xml:space="preserve">The word </w:t>
      </w:r>
      <w:r>
        <w:rPr>
          <w:rFonts w:eastAsia="Times New Roman" w:cs="Times New Roman"/>
          <w:i/>
          <w:iCs/>
          <w:color w:val="000000"/>
          <w:spacing w:val="-3"/>
          <w:szCs w:val="24"/>
        </w:rPr>
        <w:t xml:space="preserve">"diakonos", </w:t>
      </w:r>
      <w:r>
        <w:rPr>
          <w:rFonts w:eastAsia="Times New Roman" w:cs="Times New Roman"/>
          <w:color w:val="000000"/>
          <w:spacing w:val="-3"/>
          <w:szCs w:val="24"/>
        </w:rPr>
        <w:t xml:space="preserve">"servant" or "deacon" is used in many variations because it is a </w:t>
      </w:r>
      <w:r>
        <w:rPr>
          <w:rFonts w:eastAsia="Times New Roman" w:cs="Times New Roman"/>
          <w:color w:val="000000"/>
          <w:spacing w:val="-4"/>
          <w:szCs w:val="24"/>
        </w:rPr>
        <w:t xml:space="preserve">general word meaning, "to run errands; an attendant, i.e. (genitive case) a waiter (at table </w:t>
      </w:r>
      <w:r>
        <w:rPr>
          <w:rFonts w:eastAsia="Times New Roman" w:cs="Times New Roman"/>
          <w:color w:val="000000"/>
          <w:spacing w:val="-5"/>
          <w:szCs w:val="24"/>
        </w:rPr>
        <w:t xml:space="preserve">or in other menial duties); </w:t>
      </w:r>
      <w:r>
        <w:rPr>
          <w:rFonts w:eastAsia="Times New Roman" w:cs="Times New Roman"/>
          <w:bCs/>
          <w:color w:val="000000"/>
          <w:spacing w:val="-5"/>
          <w:szCs w:val="24"/>
        </w:rPr>
        <w:t>specially</w:t>
      </w:r>
      <w:r>
        <w:rPr>
          <w:rFonts w:eastAsia="Times New Roman" w:cs="Times New Roman"/>
          <w:b/>
          <w:bCs/>
          <w:color w:val="000000"/>
          <w:spacing w:val="-5"/>
          <w:szCs w:val="24"/>
        </w:rPr>
        <w:t xml:space="preserve">, </w:t>
      </w:r>
      <w:r>
        <w:rPr>
          <w:rFonts w:eastAsia="Times New Roman" w:cs="Times New Roman"/>
          <w:color w:val="000000"/>
          <w:spacing w:val="-5"/>
          <w:szCs w:val="24"/>
        </w:rPr>
        <w:t>a Christian teacher and pastor (technically, a deacon</w:t>
      </w:r>
    </w:p>
    <w:p w:rsidR="00226696" w:rsidRDefault="00226696" w:rsidP="00226696">
      <w:pPr>
        <w:widowControl w:val="0"/>
        <w:shd w:val="clear" w:color="auto" w:fill="FFFFFF"/>
        <w:autoSpaceDE w:val="0"/>
        <w:autoSpaceDN w:val="0"/>
        <w:adjustRightInd w:val="0"/>
        <w:spacing w:before="269" w:line="283" w:lineRule="exact"/>
        <w:ind w:right="43"/>
        <w:jc w:val="both"/>
        <w:rPr>
          <w:rFonts w:eastAsia="Times New Roman" w:cs="Times New Roman"/>
          <w:szCs w:val="24"/>
        </w:rPr>
      </w:pPr>
      <w:r>
        <w:rPr>
          <w:rFonts w:eastAsia="Times New Roman" w:cs="Times New Roman"/>
          <w:color w:val="000000"/>
          <w:spacing w:val="-2"/>
          <w:szCs w:val="24"/>
        </w:rPr>
        <w:t xml:space="preserve">The term is "specially" applied to but not limited to any Christian, including children. </w:t>
      </w:r>
      <w:r>
        <w:rPr>
          <w:rFonts w:eastAsia="Times New Roman" w:cs="Times New Roman"/>
          <w:color w:val="000000"/>
          <w:spacing w:val="-3"/>
          <w:szCs w:val="24"/>
        </w:rPr>
        <w:t xml:space="preserve">(See Mark 9:35; Matt 23:11-12; John 12:25-26; Rom 14:4; Rom 16:1-2) The use of the word in each of these verses does not denote an office, but the action of the person. The difference between the verses above and the verses below is in the elected office of the </w:t>
      </w:r>
      <w:r>
        <w:rPr>
          <w:rFonts w:eastAsia="Times New Roman" w:cs="Times New Roman"/>
          <w:color w:val="000000"/>
          <w:spacing w:val="-8"/>
          <w:szCs w:val="24"/>
        </w:rPr>
        <w:t>church.</w:t>
      </w:r>
    </w:p>
    <w:p w:rsidR="00226696" w:rsidRDefault="00226696" w:rsidP="00226696">
      <w:pPr>
        <w:widowControl w:val="0"/>
        <w:shd w:val="clear" w:color="auto" w:fill="FFFFFF"/>
        <w:autoSpaceDE w:val="0"/>
        <w:autoSpaceDN w:val="0"/>
        <w:adjustRightInd w:val="0"/>
        <w:spacing w:before="211" w:line="312" w:lineRule="exact"/>
        <w:ind w:right="34"/>
        <w:jc w:val="both"/>
        <w:rPr>
          <w:rFonts w:eastAsia="Times New Roman" w:cs="Times New Roman"/>
          <w:szCs w:val="24"/>
        </w:rPr>
      </w:pPr>
      <w:r>
        <w:rPr>
          <w:rFonts w:eastAsia="Times New Roman" w:cs="Times New Roman"/>
          <w:color w:val="000000"/>
          <w:spacing w:val="-4"/>
          <w:szCs w:val="24"/>
        </w:rPr>
        <w:t xml:space="preserve">I Timothy 3:1, </w:t>
      </w:r>
      <w:r>
        <w:rPr>
          <w:rFonts w:eastAsia="Times New Roman" w:cs="Times New Roman"/>
          <w:i/>
          <w:iCs/>
          <w:color w:val="000000"/>
          <w:spacing w:val="-4"/>
          <w:szCs w:val="24"/>
        </w:rPr>
        <w:t xml:space="preserve">"This is a true saying, If a man desire the office of a bishop, he desireth a </w:t>
      </w:r>
      <w:r>
        <w:rPr>
          <w:rFonts w:eastAsia="Times New Roman" w:cs="Times New Roman"/>
          <w:i/>
          <w:iCs/>
          <w:color w:val="000000"/>
          <w:spacing w:val="-1"/>
          <w:szCs w:val="24"/>
        </w:rPr>
        <w:t>good work."</w:t>
      </w:r>
    </w:p>
    <w:p w:rsidR="00226696" w:rsidRDefault="00226696" w:rsidP="00226696">
      <w:pPr>
        <w:widowControl w:val="0"/>
        <w:shd w:val="clear" w:color="auto" w:fill="FFFFFF"/>
        <w:autoSpaceDE w:val="0"/>
        <w:autoSpaceDN w:val="0"/>
        <w:adjustRightInd w:val="0"/>
        <w:spacing w:line="278" w:lineRule="exact"/>
        <w:jc w:val="both"/>
        <w:rPr>
          <w:rFonts w:eastAsia="Times New Roman" w:cs="Times New Roman"/>
          <w:szCs w:val="24"/>
        </w:rPr>
      </w:pPr>
      <w:r>
        <w:rPr>
          <w:rFonts w:eastAsia="Times New Roman" w:cs="Times New Roman"/>
          <w:color w:val="000000"/>
          <w:spacing w:val="5"/>
          <w:szCs w:val="24"/>
        </w:rPr>
        <w:t xml:space="preserve">I Timothy 3:13,  </w:t>
      </w:r>
      <w:r>
        <w:rPr>
          <w:rFonts w:eastAsia="Times New Roman" w:cs="Times New Roman"/>
          <w:i/>
          <w:iCs/>
          <w:color w:val="000000"/>
          <w:spacing w:val="5"/>
          <w:szCs w:val="24"/>
        </w:rPr>
        <w:t xml:space="preserve">"For they that have used the office of a deacon well purchase to </w:t>
      </w:r>
      <w:r>
        <w:rPr>
          <w:rFonts w:eastAsia="Times New Roman" w:cs="Times New Roman"/>
          <w:i/>
          <w:iCs/>
          <w:color w:val="000000"/>
          <w:spacing w:val="-5"/>
          <w:szCs w:val="24"/>
        </w:rPr>
        <w:t xml:space="preserve">themselves, a good degree, and great boldness in the faith which is in Christ Jesus. " </w:t>
      </w:r>
      <w:r>
        <w:rPr>
          <w:rFonts w:eastAsia="Times New Roman" w:cs="Times New Roman"/>
          <w:color w:val="000000"/>
          <w:spacing w:val="1"/>
          <w:szCs w:val="24"/>
        </w:rPr>
        <w:t xml:space="preserve">The early church ordained deacons and bishops and thus established offices granting </w:t>
      </w:r>
      <w:r>
        <w:rPr>
          <w:rFonts w:eastAsia="Times New Roman" w:cs="Times New Roman"/>
          <w:color w:val="000000"/>
          <w:spacing w:val="-3"/>
          <w:szCs w:val="24"/>
        </w:rPr>
        <w:t>authority to these men under the church. The offices of bishop and deacon as created by</w:t>
      </w:r>
    </w:p>
    <w:p w:rsidR="00226696" w:rsidRDefault="00226696" w:rsidP="00226696">
      <w:pPr>
        <w:rPr>
          <w:rFonts w:eastAsia="Times New Roman" w:cs="Times New Roman"/>
          <w:szCs w:val="24"/>
        </w:rPr>
        <w:sectPr w:rsidR="00226696">
          <w:pgSz w:w="12240" w:h="15840"/>
          <w:pgMar w:top="1161" w:right="1728" w:bottom="360" w:left="1752" w:header="720" w:footer="720" w:gutter="0"/>
          <w:cols w:space="720"/>
        </w:sectPr>
      </w:pPr>
    </w:p>
    <w:p w:rsidR="00226696" w:rsidRDefault="00226696" w:rsidP="00226696">
      <w:pPr>
        <w:widowControl w:val="0"/>
        <w:shd w:val="clear" w:color="auto" w:fill="FFFFFF"/>
        <w:autoSpaceDE w:val="0"/>
        <w:autoSpaceDN w:val="0"/>
        <w:adjustRightInd w:val="0"/>
        <w:spacing w:line="288" w:lineRule="exact"/>
        <w:jc w:val="both"/>
        <w:rPr>
          <w:rFonts w:eastAsia="Times New Roman" w:cs="Times New Roman"/>
          <w:szCs w:val="24"/>
        </w:rPr>
      </w:pPr>
      <w:r>
        <w:rPr>
          <w:rFonts w:eastAsia="Times New Roman" w:cs="Times New Roman"/>
          <w:color w:val="000000"/>
          <w:spacing w:val="2"/>
          <w:szCs w:val="24"/>
        </w:rPr>
        <w:lastRenderedPageBreak/>
        <w:t xml:space="preserve">the election of the church must fall under the jurisdiction of Scriptural qualification </w:t>
      </w:r>
      <w:r>
        <w:rPr>
          <w:rFonts w:eastAsia="Times New Roman" w:cs="Times New Roman"/>
          <w:color w:val="000000"/>
          <w:spacing w:val="-8"/>
          <w:szCs w:val="24"/>
        </w:rPr>
        <w:t>demands.</w:t>
      </w:r>
    </w:p>
    <w:p w:rsidR="00226696" w:rsidRDefault="00226696" w:rsidP="00226696">
      <w:pPr>
        <w:widowControl w:val="0"/>
        <w:shd w:val="clear" w:color="auto" w:fill="FFFFFF"/>
        <w:autoSpaceDE w:val="0"/>
        <w:autoSpaceDN w:val="0"/>
        <w:adjustRightInd w:val="0"/>
        <w:spacing w:before="269" w:line="274" w:lineRule="exact"/>
        <w:jc w:val="both"/>
        <w:rPr>
          <w:rFonts w:eastAsia="Times New Roman" w:cs="Times New Roman"/>
          <w:szCs w:val="24"/>
        </w:rPr>
      </w:pPr>
      <w:r>
        <w:rPr>
          <w:rFonts w:eastAsia="Times New Roman" w:cs="Times New Roman"/>
          <w:color w:val="000000"/>
          <w:spacing w:val="-5"/>
          <w:szCs w:val="24"/>
        </w:rPr>
        <w:t xml:space="preserve">A comparison may be made with the office of a bishop (preacher or pastor). Mark 16:15 states, </w:t>
      </w:r>
      <w:r>
        <w:rPr>
          <w:rFonts w:eastAsia="Times New Roman" w:cs="Times New Roman"/>
          <w:i/>
          <w:iCs/>
          <w:color w:val="000000"/>
          <w:spacing w:val="-5"/>
          <w:szCs w:val="24"/>
        </w:rPr>
        <w:t xml:space="preserve">"And he said unto them, Go ye into all the world, and preach the gospel to every </w:t>
      </w:r>
      <w:r>
        <w:rPr>
          <w:rFonts w:eastAsia="Times New Roman" w:cs="Times New Roman"/>
          <w:i/>
          <w:iCs/>
          <w:color w:val="000000"/>
          <w:szCs w:val="24"/>
        </w:rPr>
        <w:t xml:space="preserve">creature." </w:t>
      </w:r>
      <w:r>
        <w:rPr>
          <w:rFonts w:eastAsia="Times New Roman" w:cs="Times New Roman"/>
          <w:color w:val="000000"/>
          <w:szCs w:val="24"/>
        </w:rPr>
        <w:t xml:space="preserve">The great commission commands every Christian to "preach the Gospel". </w:t>
      </w:r>
      <w:r>
        <w:rPr>
          <w:rFonts w:eastAsia="Times New Roman" w:cs="Times New Roman"/>
          <w:color w:val="000000"/>
          <w:spacing w:val="-4"/>
          <w:szCs w:val="24"/>
        </w:rPr>
        <w:t xml:space="preserve">The word "preach" is "kerusso (kay-roos'-so);" and means "to herald (as a public crier), </w:t>
      </w:r>
      <w:r>
        <w:rPr>
          <w:rFonts w:eastAsia="Times New Roman" w:cs="Times New Roman"/>
          <w:color w:val="000000"/>
          <w:spacing w:val="-2"/>
          <w:szCs w:val="24"/>
        </w:rPr>
        <w:t xml:space="preserve">especially divine truth (the gospel):" Every Christian must practice the proclamation of </w:t>
      </w:r>
      <w:r>
        <w:rPr>
          <w:rFonts w:eastAsia="Times New Roman" w:cs="Times New Roman"/>
          <w:color w:val="000000"/>
          <w:spacing w:val="-4"/>
          <w:szCs w:val="24"/>
        </w:rPr>
        <w:t xml:space="preserve">the Good News, but the office of a preacher is reserved to those who are called and meet the criteria found in 1 Tim 3:1-7. Preaching or proclaiming is the practice, but the term </w:t>
      </w:r>
      <w:r>
        <w:rPr>
          <w:rFonts w:eastAsia="Times New Roman" w:cs="Times New Roman"/>
          <w:color w:val="000000"/>
          <w:spacing w:val="-3"/>
          <w:szCs w:val="24"/>
        </w:rPr>
        <w:t xml:space="preserve">"bishop" reveals the office. Always remember the office of a servant (deacon) and the </w:t>
      </w:r>
      <w:r>
        <w:rPr>
          <w:rFonts w:eastAsia="Times New Roman" w:cs="Times New Roman"/>
          <w:color w:val="000000"/>
          <w:spacing w:val="-5"/>
          <w:szCs w:val="24"/>
        </w:rPr>
        <w:t>office of a bishop (preacher) are exclusive. (See I Timothy 3:1-12; Titus 1:5-9)</w:t>
      </w:r>
    </w:p>
    <w:p w:rsidR="00226696" w:rsidRDefault="00226696" w:rsidP="00226696">
      <w:pPr>
        <w:widowControl w:val="0"/>
        <w:shd w:val="clear" w:color="auto" w:fill="FFFFFF"/>
        <w:autoSpaceDE w:val="0"/>
        <w:autoSpaceDN w:val="0"/>
        <w:adjustRightInd w:val="0"/>
        <w:spacing w:before="274"/>
        <w:jc w:val="both"/>
        <w:rPr>
          <w:rFonts w:eastAsia="Times New Roman" w:cs="Times New Roman"/>
          <w:i/>
          <w:szCs w:val="24"/>
        </w:rPr>
      </w:pPr>
      <w:r>
        <w:rPr>
          <w:rFonts w:eastAsia="Times New Roman" w:cs="Times New Roman"/>
          <w:b/>
          <w:bCs/>
          <w:i/>
          <w:color w:val="000000"/>
          <w:spacing w:val="-6"/>
          <w:szCs w:val="24"/>
        </w:rPr>
        <w:t>Of the Sign Gifts</w:t>
      </w:r>
    </w:p>
    <w:p w:rsidR="00226696" w:rsidRDefault="00226696" w:rsidP="00226696">
      <w:pPr>
        <w:widowControl w:val="0"/>
        <w:shd w:val="clear" w:color="auto" w:fill="FFFFFF"/>
        <w:autoSpaceDE w:val="0"/>
        <w:autoSpaceDN w:val="0"/>
        <w:adjustRightInd w:val="0"/>
        <w:spacing w:before="269" w:line="274" w:lineRule="exact"/>
        <w:ind w:right="5"/>
        <w:jc w:val="both"/>
        <w:rPr>
          <w:rFonts w:eastAsia="Times New Roman" w:cs="Times New Roman"/>
          <w:szCs w:val="24"/>
        </w:rPr>
      </w:pPr>
      <w:r>
        <w:rPr>
          <w:rFonts w:eastAsia="Times New Roman" w:cs="Times New Roman"/>
          <w:color w:val="000000"/>
          <w:spacing w:val="-4"/>
          <w:szCs w:val="24"/>
        </w:rPr>
        <w:t xml:space="preserve">We believe that the sign gifts found in the book of Acts, specifically speaking in tongues </w:t>
      </w:r>
      <w:r>
        <w:rPr>
          <w:rFonts w:eastAsia="Times New Roman" w:cs="Times New Roman"/>
          <w:color w:val="000000"/>
          <w:spacing w:val="-5"/>
          <w:szCs w:val="24"/>
        </w:rPr>
        <w:t xml:space="preserve">and prophecy, were temporal and were exclusively used as signs to the Jews and ceased </w:t>
      </w:r>
      <w:r>
        <w:rPr>
          <w:rFonts w:eastAsia="Times New Roman" w:cs="Times New Roman"/>
          <w:color w:val="000000"/>
          <w:spacing w:val="-4"/>
          <w:szCs w:val="24"/>
        </w:rPr>
        <w:t xml:space="preserve">with the completion of the New Testament. (I Corinthians 13:8-13) From Acts 2:4-11, we conclude that the languages spoken on the Day of Pentecost were </w:t>
      </w:r>
      <w:r>
        <w:rPr>
          <w:rFonts w:eastAsia="Times New Roman" w:cs="Times New Roman"/>
          <w:color w:val="000000"/>
          <w:spacing w:val="-1"/>
          <w:szCs w:val="24"/>
        </w:rPr>
        <w:t xml:space="preserve">the foreign languages understood by those nations represented on that day. We also believe the warnings and instructions of Paul in I Corinthians 14 give the rules for </w:t>
      </w:r>
      <w:r>
        <w:rPr>
          <w:rFonts w:eastAsia="Times New Roman" w:cs="Times New Roman"/>
          <w:color w:val="000000"/>
          <w:spacing w:val="-5"/>
          <w:szCs w:val="24"/>
        </w:rPr>
        <w:t>governing speaking with tongues and show the error of the modern tongue movement.</w:t>
      </w:r>
    </w:p>
    <w:p w:rsidR="0063437A" w:rsidRDefault="0063437A"/>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p w:rsidR="005D087D" w:rsidRDefault="005D087D" w:rsidP="005D087D">
      <w:pPr>
        <w:jc w:val="center"/>
        <w:rPr>
          <w:b/>
          <w:i/>
          <w:sz w:val="36"/>
          <w:szCs w:val="36"/>
        </w:rPr>
      </w:pPr>
      <w:r w:rsidRPr="005D087D">
        <w:rPr>
          <w:b/>
          <w:i/>
          <w:sz w:val="36"/>
          <w:szCs w:val="36"/>
        </w:rPr>
        <w:lastRenderedPageBreak/>
        <w:t>POLICY AND DOCTRINAL STATEMENT ACKNOWLEDGEMENT</w:t>
      </w:r>
    </w:p>
    <w:p w:rsidR="005D087D" w:rsidRPr="005D087D" w:rsidRDefault="005D087D" w:rsidP="005D087D">
      <w:pPr>
        <w:jc w:val="center"/>
        <w:rPr>
          <w:b/>
          <w:i/>
          <w:sz w:val="36"/>
          <w:szCs w:val="36"/>
        </w:rPr>
      </w:pPr>
    </w:p>
    <w:p w:rsidR="005D087D" w:rsidRDefault="005D087D" w:rsidP="005D087D">
      <w:r>
        <w:t>Name (print): _____________________________________________________________</w:t>
      </w:r>
    </w:p>
    <w:p w:rsidR="005D087D" w:rsidRDefault="003344DF" w:rsidP="005D087D">
      <w:r>
        <w:t xml:space="preserve">                        </w:t>
      </w:r>
      <w:r w:rsidR="005D087D">
        <w:t xml:space="preserve">First </w:t>
      </w:r>
      <w:r>
        <w:t xml:space="preserve">                                         </w:t>
      </w:r>
      <w:r w:rsidR="005D087D">
        <w:t xml:space="preserve">Middle </w:t>
      </w:r>
      <w:r>
        <w:t xml:space="preserve">                                   </w:t>
      </w:r>
      <w:r w:rsidR="005D087D">
        <w:t>Last</w:t>
      </w:r>
    </w:p>
    <w:p w:rsidR="003344DF" w:rsidRDefault="003344DF" w:rsidP="005D087D"/>
    <w:p w:rsidR="005D087D" w:rsidRDefault="005D087D" w:rsidP="005D087D">
      <w:r>
        <w:t>Address: ________________________________________________________________</w:t>
      </w:r>
    </w:p>
    <w:p w:rsidR="003344DF" w:rsidRDefault="003344DF" w:rsidP="005D087D">
      <w:r>
        <w:t xml:space="preserve">                </w:t>
      </w:r>
      <w:r w:rsidR="005D087D">
        <w:t xml:space="preserve">Street/PO Box </w:t>
      </w:r>
      <w:r>
        <w:t xml:space="preserve">                        </w:t>
      </w:r>
      <w:r w:rsidR="005D087D">
        <w:t xml:space="preserve">City </w:t>
      </w:r>
      <w:r>
        <w:t xml:space="preserve">                     </w:t>
      </w:r>
      <w:r w:rsidR="005D087D">
        <w:t xml:space="preserve">State </w:t>
      </w:r>
      <w:r>
        <w:t xml:space="preserve">                     </w:t>
      </w:r>
      <w:r w:rsidR="005D087D">
        <w:t>Zip</w:t>
      </w:r>
    </w:p>
    <w:p w:rsidR="003344DF" w:rsidRDefault="003344DF" w:rsidP="005D087D"/>
    <w:p w:rsidR="005D087D" w:rsidRDefault="005D087D" w:rsidP="005D087D">
      <w:r>
        <w:t>Email: ____________________________________</w:t>
      </w:r>
    </w:p>
    <w:p w:rsidR="003344DF" w:rsidRDefault="003344DF" w:rsidP="005D087D"/>
    <w:p w:rsidR="005D087D" w:rsidRDefault="005D087D" w:rsidP="005D087D">
      <w:r>
        <w:t>Home Phone: _______________________________</w:t>
      </w:r>
    </w:p>
    <w:p w:rsidR="003344DF" w:rsidRDefault="003344DF" w:rsidP="005D087D"/>
    <w:p w:rsidR="005D087D" w:rsidRDefault="005D087D" w:rsidP="005D087D">
      <w:r>
        <w:t>Work Phone: _______________________________</w:t>
      </w:r>
    </w:p>
    <w:p w:rsidR="003344DF" w:rsidRDefault="003344DF" w:rsidP="005D087D"/>
    <w:p w:rsidR="005D087D" w:rsidRDefault="005D087D" w:rsidP="005D087D">
      <w:r>
        <w:t>Other: ____________________________________</w:t>
      </w:r>
    </w:p>
    <w:p w:rsidR="003344DF" w:rsidRDefault="003344DF" w:rsidP="005D087D"/>
    <w:p w:rsidR="003344DF" w:rsidRDefault="003344DF" w:rsidP="005D087D"/>
    <w:p w:rsidR="005D087D" w:rsidRDefault="005D087D" w:rsidP="005D087D">
      <w:r w:rsidRPr="003344DF">
        <w:rPr>
          <w:i/>
        </w:rPr>
        <w:t>I agree to abide by the college regulations and policies as set forth in the Policy and Doctrinal Statement of Gateway Bible College. Also, by the signing of this form, I certify that I have read, I understand, and I respect the doctrinal statements presented in the Policy and Doctrinal Statement of Gateway Bible College</w:t>
      </w:r>
      <w:r>
        <w:t>.</w:t>
      </w:r>
    </w:p>
    <w:p w:rsidR="005D087D" w:rsidRDefault="005D087D" w:rsidP="005D087D">
      <w:r>
        <w:t>_________________________________________ _______________________</w:t>
      </w:r>
    </w:p>
    <w:p w:rsidR="005D087D" w:rsidRDefault="003344DF" w:rsidP="005D087D">
      <w:r>
        <w:t xml:space="preserve">                             </w:t>
      </w:r>
      <w:r w:rsidR="005D087D">
        <w:t xml:space="preserve">Signature </w:t>
      </w:r>
      <w:r>
        <w:t xml:space="preserve">                                                           </w:t>
      </w:r>
      <w:r w:rsidR="005D087D">
        <w:t>Date</w:t>
      </w:r>
    </w:p>
    <w:p w:rsidR="003344DF" w:rsidRDefault="003344DF" w:rsidP="005D087D"/>
    <w:p w:rsidR="003344DF" w:rsidRDefault="003344DF" w:rsidP="005D087D"/>
    <w:p w:rsidR="003344DF" w:rsidRDefault="003344DF" w:rsidP="005D087D"/>
    <w:p w:rsidR="003344DF" w:rsidRDefault="003344DF" w:rsidP="005D087D"/>
    <w:p w:rsidR="003344DF" w:rsidRDefault="005D087D" w:rsidP="005D087D">
      <w:pPr>
        <w:rPr>
          <w:b/>
          <w:i/>
        </w:rPr>
      </w:pPr>
      <w:r w:rsidRPr="003344DF">
        <w:rPr>
          <w:b/>
          <w:i/>
        </w:rPr>
        <w:t xml:space="preserve">Please sign and return to: </w:t>
      </w:r>
    </w:p>
    <w:p w:rsidR="003344DF" w:rsidRDefault="003344DF" w:rsidP="005D087D">
      <w:pPr>
        <w:rPr>
          <w:b/>
          <w:i/>
        </w:rPr>
      </w:pPr>
    </w:p>
    <w:p w:rsidR="005D087D" w:rsidRPr="003344DF" w:rsidRDefault="003344DF" w:rsidP="005D087D">
      <w:r>
        <w:t>Lawsonville Baptist Church</w:t>
      </w:r>
      <w:r w:rsidR="005D087D" w:rsidRPr="003344DF">
        <w:t>/GBC</w:t>
      </w:r>
    </w:p>
    <w:p w:rsidR="005D087D" w:rsidRPr="003344DF" w:rsidRDefault="005D087D" w:rsidP="005D087D">
      <w:r w:rsidRPr="003344DF">
        <w:t>1021 Wess Hall Rd.</w:t>
      </w:r>
    </w:p>
    <w:p w:rsidR="005D087D" w:rsidRDefault="005D087D" w:rsidP="005D087D">
      <w:r>
        <w:t>Danbury, NC 27016</w:t>
      </w:r>
    </w:p>
    <w:p w:rsidR="005D087D" w:rsidRDefault="005D087D" w:rsidP="005D087D">
      <w:r>
        <w:t>Email to Gatewaybc@triad.rr.com</w:t>
      </w:r>
    </w:p>
    <w:sectPr w:rsidR="005D08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0DC" w:rsidRDefault="00B770DC" w:rsidP="00E461CA">
      <w:r>
        <w:separator/>
      </w:r>
    </w:p>
  </w:endnote>
  <w:endnote w:type="continuationSeparator" w:id="0">
    <w:p w:rsidR="00B770DC" w:rsidRDefault="00B770DC" w:rsidP="00E4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3709577"/>
      <w:docPartObj>
        <w:docPartGallery w:val="Page Numbers (Bottom of Page)"/>
        <w:docPartUnique/>
      </w:docPartObj>
    </w:sdtPr>
    <w:sdtEndPr>
      <w:rPr>
        <w:noProof/>
      </w:rPr>
    </w:sdtEndPr>
    <w:sdtContent>
      <w:p w:rsidR="00E461CA" w:rsidRDefault="00E461CA">
        <w:pPr>
          <w:pStyle w:val="Footer"/>
          <w:jc w:val="center"/>
        </w:pPr>
        <w:r>
          <w:fldChar w:fldCharType="begin"/>
        </w:r>
        <w:r>
          <w:instrText xml:space="preserve"> PAGE   \* MERGEFORMAT </w:instrText>
        </w:r>
        <w:r>
          <w:fldChar w:fldCharType="separate"/>
        </w:r>
        <w:r w:rsidR="00F554D1">
          <w:rPr>
            <w:noProof/>
          </w:rPr>
          <w:t>16</w:t>
        </w:r>
        <w:r>
          <w:rPr>
            <w:noProof/>
          </w:rPr>
          <w:fldChar w:fldCharType="end"/>
        </w:r>
      </w:p>
    </w:sdtContent>
  </w:sdt>
  <w:p w:rsidR="00E461CA" w:rsidRDefault="00E461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0DC" w:rsidRDefault="00B770DC" w:rsidP="00E461CA">
      <w:r>
        <w:separator/>
      </w:r>
    </w:p>
  </w:footnote>
  <w:footnote w:type="continuationSeparator" w:id="0">
    <w:p w:rsidR="00B770DC" w:rsidRDefault="00B770DC" w:rsidP="00E46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76E7"/>
    <w:multiLevelType w:val="singleLevel"/>
    <w:tmpl w:val="FF76F5A0"/>
    <w:lvl w:ilvl="0">
      <w:start w:val="1"/>
      <w:numFmt w:val="decimal"/>
      <w:lvlText w:val="%1."/>
      <w:legacy w:legacy="1" w:legacySpace="0" w:legacyIndent="355"/>
      <w:lvlJc w:val="left"/>
      <w:pPr>
        <w:ind w:left="0" w:firstLine="0"/>
      </w:pPr>
      <w:rPr>
        <w:rFonts w:ascii="Times New Roman" w:hAnsi="Times New Roman" w:cs="Times New Roman" w:hint="default"/>
      </w:rPr>
    </w:lvl>
  </w:abstractNum>
  <w:abstractNum w:abstractNumId="1">
    <w:nsid w:val="2FB20E16"/>
    <w:multiLevelType w:val="hybridMultilevel"/>
    <w:tmpl w:val="39A00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551A31"/>
    <w:multiLevelType w:val="singleLevel"/>
    <w:tmpl w:val="FF76F5A0"/>
    <w:lvl w:ilvl="0">
      <w:start w:val="1"/>
      <w:numFmt w:val="decimal"/>
      <w:lvlText w:val="%1."/>
      <w:legacy w:legacy="1" w:legacySpace="0" w:legacyIndent="350"/>
      <w:lvlJc w:val="left"/>
      <w:pPr>
        <w:ind w:left="0" w:firstLine="0"/>
      </w:pPr>
      <w:rPr>
        <w:rFonts w:ascii="Times New Roman" w:hAnsi="Times New Roman" w:cs="Times New Roman" w:hint="default"/>
      </w:rPr>
    </w:lvl>
  </w:abstractNum>
  <w:abstractNum w:abstractNumId="3">
    <w:nsid w:val="61BB20D8"/>
    <w:multiLevelType w:val="hybridMultilevel"/>
    <w:tmpl w:val="5DE221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84097"/>
    <w:multiLevelType w:val="singleLevel"/>
    <w:tmpl w:val="FF76F5A0"/>
    <w:lvl w:ilvl="0">
      <w:start w:val="1"/>
      <w:numFmt w:val="decimal"/>
      <w:lvlText w:val="%1."/>
      <w:legacy w:legacy="1" w:legacySpace="0" w:legacyIndent="346"/>
      <w:lvlJc w:val="left"/>
      <w:pPr>
        <w:ind w:left="0" w:firstLine="0"/>
      </w:pPr>
      <w:rPr>
        <w:rFonts w:ascii="Times New Roman" w:hAnsi="Times New Roman" w:cs="Times New Roman" w:hint="default"/>
      </w:rPr>
    </w:lvl>
  </w:abstractNum>
  <w:num w:numId="1">
    <w:abstractNumId w:val="0"/>
    <w:lvlOverride w:ilvl="0">
      <w:startOverride w:val="1"/>
    </w:lvlOverride>
  </w:num>
  <w:num w:numId="2">
    <w:abstractNumId w:val="2"/>
    <w:lvlOverride w:ilvl="0">
      <w:startOverride w:val="1"/>
    </w:lvlOverride>
  </w:num>
  <w:num w:numId="3">
    <w:abstractNumId w:val="4"/>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96"/>
    <w:rsid w:val="000A0DF4"/>
    <w:rsid w:val="00226696"/>
    <w:rsid w:val="003344DF"/>
    <w:rsid w:val="005D087D"/>
    <w:rsid w:val="0063437A"/>
    <w:rsid w:val="00654264"/>
    <w:rsid w:val="007A2926"/>
    <w:rsid w:val="008D35F4"/>
    <w:rsid w:val="009F1BDE"/>
    <w:rsid w:val="00B770DC"/>
    <w:rsid w:val="00E461CA"/>
    <w:rsid w:val="00EA2893"/>
    <w:rsid w:val="00F5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96"/>
  </w:style>
  <w:style w:type="paragraph" w:styleId="Heading1">
    <w:name w:val="heading 1"/>
    <w:basedOn w:val="Normal"/>
    <w:link w:val="Heading1Char"/>
    <w:uiPriority w:val="9"/>
    <w:qFormat/>
    <w:rsid w:val="009F1BDE"/>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6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26696"/>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26696"/>
    <w:pPr>
      <w:numPr>
        <w:ilvl w:val="1"/>
      </w:numPr>
      <w:spacing w:after="200" w:line="276" w:lineRule="auto"/>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226696"/>
    <w:rPr>
      <w:rFonts w:asciiTheme="majorHAnsi" w:eastAsiaTheme="majorEastAsia" w:hAnsiTheme="majorHAnsi" w:cstheme="majorBidi"/>
      <w:i/>
      <w:iCs/>
      <w:color w:val="4F81BD" w:themeColor="accent1"/>
      <w:spacing w:val="15"/>
      <w:szCs w:val="24"/>
      <w:lang w:eastAsia="ja-JP"/>
    </w:rPr>
  </w:style>
  <w:style w:type="paragraph" w:styleId="BalloonText">
    <w:name w:val="Balloon Text"/>
    <w:basedOn w:val="Normal"/>
    <w:link w:val="BalloonTextChar"/>
    <w:uiPriority w:val="99"/>
    <w:semiHidden/>
    <w:unhideWhenUsed/>
    <w:rsid w:val="00226696"/>
    <w:rPr>
      <w:rFonts w:ascii="Tahoma" w:hAnsi="Tahoma" w:cs="Tahoma"/>
      <w:sz w:val="16"/>
      <w:szCs w:val="16"/>
    </w:rPr>
  </w:style>
  <w:style w:type="character" w:customStyle="1" w:styleId="BalloonTextChar">
    <w:name w:val="Balloon Text Char"/>
    <w:basedOn w:val="DefaultParagraphFont"/>
    <w:link w:val="BalloonText"/>
    <w:uiPriority w:val="99"/>
    <w:semiHidden/>
    <w:rsid w:val="00226696"/>
    <w:rPr>
      <w:rFonts w:ascii="Tahoma" w:hAnsi="Tahoma" w:cs="Tahoma"/>
      <w:sz w:val="16"/>
      <w:szCs w:val="16"/>
    </w:rPr>
  </w:style>
  <w:style w:type="character" w:customStyle="1" w:styleId="Heading1Char">
    <w:name w:val="Heading 1 Char"/>
    <w:basedOn w:val="DefaultParagraphFont"/>
    <w:link w:val="Heading1"/>
    <w:uiPriority w:val="9"/>
    <w:rsid w:val="009F1BDE"/>
    <w:rPr>
      <w:rFonts w:eastAsia="Times New Roman" w:cs="Times New Roman"/>
      <w:b/>
      <w:bCs/>
      <w:kern w:val="36"/>
      <w:sz w:val="48"/>
      <w:szCs w:val="48"/>
    </w:rPr>
  </w:style>
  <w:style w:type="paragraph" w:customStyle="1" w:styleId="text-align-center">
    <w:name w:val="text-align-center"/>
    <w:basedOn w:val="Normal"/>
    <w:rsid w:val="009F1BD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9F1BDE"/>
    <w:rPr>
      <w:b/>
      <w:bCs/>
    </w:rPr>
  </w:style>
  <w:style w:type="paragraph" w:styleId="NormalWeb">
    <w:name w:val="Normal (Web)"/>
    <w:basedOn w:val="Normal"/>
    <w:uiPriority w:val="99"/>
    <w:semiHidden/>
    <w:unhideWhenUsed/>
    <w:rsid w:val="009F1BDE"/>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9F1BDE"/>
    <w:rPr>
      <w:color w:val="0000FF"/>
      <w:u w:val="single"/>
    </w:rPr>
  </w:style>
  <w:style w:type="paragraph" w:styleId="NoSpacing">
    <w:name w:val="No Spacing"/>
    <w:uiPriority w:val="1"/>
    <w:qFormat/>
    <w:rsid w:val="009F1BDE"/>
  </w:style>
  <w:style w:type="paragraph" w:styleId="ListParagraph">
    <w:name w:val="List Paragraph"/>
    <w:basedOn w:val="Normal"/>
    <w:uiPriority w:val="34"/>
    <w:qFormat/>
    <w:rsid w:val="008D35F4"/>
    <w:pPr>
      <w:ind w:left="720"/>
      <w:contextualSpacing/>
    </w:pPr>
  </w:style>
  <w:style w:type="table" w:styleId="TableGrid">
    <w:name w:val="Table Grid"/>
    <w:basedOn w:val="TableNormal"/>
    <w:uiPriority w:val="59"/>
    <w:rsid w:val="000A0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461C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Header">
    <w:name w:val="header"/>
    <w:basedOn w:val="Normal"/>
    <w:link w:val="HeaderChar"/>
    <w:uiPriority w:val="99"/>
    <w:unhideWhenUsed/>
    <w:rsid w:val="00E461CA"/>
    <w:pPr>
      <w:tabs>
        <w:tab w:val="center" w:pos="4680"/>
        <w:tab w:val="right" w:pos="9360"/>
      </w:tabs>
    </w:pPr>
  </w:style>
  <w:style w:type="character" w:customStyle="1" w:styleId="HeaderChar">
    <w:name w:val="Header Char"/>
    <w:basedOn w:val="DefaultParagraphFont"/>
    <w:link w:val="Header"/>
    <w:uiPriority w:val="99"/>
    <w:rsid w:val="00E461CA"/>
  </w:style>
  <w:style w:type="paragraph" w:styleId="Footer">
    <w:name w:val="footer"/>
    <w:basedOn w:val="Normal"/>
    <w:link w:val="FooterChar"/>
    <w:uiPriority w:val="99"/>
    <w:unhideWhenUsed/>
    <w:rsid w:val="00E461CA"/>
    <w:pPr>
      <w:tabs>
        <w:tab w:val="center" w:pos="4680"/>
        <w:tab w:val="right" w:pos="9360"/>
      </w:tabs>
    </w:pPr>
  </w:style>
  <w:style w:type="character" w:customStyle="1" w:styleId="FooterChar">
    <w:name w:val="Footer Char"/>
    <w:basedOn w:val="DefaultParagraphFont"/>
    <w:link w:val="Footer"/>
    <w:uiPriority w:val="99"/>
    <w:rsid w:val="00E461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696"/>
  </w:style>
  <w:style w:type="paragraph" w:styleId="Heading1">
    <w:name w:val="heading 1"/>
    <w:basedOn w:val="Normal"/>
    <w:link w:val="Heading1Char"/>
    <w:uiPriority w:val="9"/>
    <w:qFormat/>
    <w:rsid w:val="009F1BDE"/>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66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26696"/>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26696"/>
    <w:pPr>
      <w:numPr>
        <w:ilvl w:val="1"/>
      </w:numPr>
      <w:spacing w:after="200" w:line="276" w:lineRule="auto"/>
    </w:pPr>
    <w:rPr>
      <w:rFonts w:asciiTheme="majorHAnsi" w:eastAsiaTheme="majorEastAsia" w:hAnsiTheme="majorHAnsi" w:cstheme="majorBidi"/>
      <w:i/>
      <w:iCs/>
      <w:color w:val="4F81BD" w:themeColor="accent1"/>
      <w:spacing w:val="15"/>
      <w:szCs w:val="24"/>
      <w:lang w:eastAsia="ja-JP"/>
    </w:rPr>
  </w:style>
  <w:style w:type="character" w:customStyle="1" w:styleId="SubtitleChar">
    <w:name w:val="Subtitle Char"/>
    <w:basedOn w:val="DefaultParagraphFont"/>
    <w:link w:val="Subtitle"/>
    <w:uiPriority w:val="11"/>
    <w:rsid w:val="00226696"/>
    <w:rPr>
      <w:rFonts w:asciiTheme="majorHAnsi" w:eastAsiaTheme="majorEastAsia" w:hAnsiTheme="majorHAnsi" w:cstheme="majorBidi"/>
      <w:i/>
      <w:iCs/>
      <w:color w:val="4F81BD" w:themeColor="accent1"/>
      <w:spacing w:val="15"/>
      <w:szCs w:val="24"/>
      <w:lang w:eastAsia="ja-JP"/>
    </w:rPr>
  </w:style>
  <w:style w:type="paragraph" w:styleId="BalloonText">
    <w:name w:val="Balloon Text"/>
    <w:basedOn w:val="Normal"/>
    <w:link w:val="BalloonTextChar"/>
    <w:uiPriority w:val="99"/>
    <w:semiHidden/>
    <w:unhideWhenUsed/>
    <w:rsid w:val="00226696"/>
    <w:rPr>
      <w:rFonts w:ascii="Tahoma" w:hAnsi="Tahoma" w:cs="Tahoma"/>
      <w:sz w:val="16"/>
      <w:szCs w:val="16"/>
    </w:rPr>
  </w:style>
  <w:style w:type="character" w:customStyle="1" w:styleId="BalloonTextChar">
    <w:name w:val="Balloon Text Char"/>
    <w:basedOn w:val="DefaultParagraphFont"/>
    <w:link w:val="BalloonText"/>
    <w:uiPriority w:val="99"/>
    <w:semiHidden/>
    <w:rsid w:val="00226696"/>
    <w:rPr>
      <w:rFonts w:ascii="Tahoma" w:hAnsi="Tahoma" w:cs="Tahoma"/>
      <w:sz w:val="16"/>
      <w:szCs w:val="16"/>
    </w:rPr>
  </w:style>
  <w:style w:type="character" w:customStyle="1" w:styleId="Heading1Char">
    <w:name w:val="Heading 1 Char"/>
    <w:basedOn w:val="DefaultParagraphFont"/>
    <w:link w:val="Heading1"/>
    <w:uiPriority w:val="9"/>
    <w:rsid w:val="009F1BDE"/>
    <w:rPr>
      <w:rFonts w:eastAsia="Times New Roman" w:cs="Times New Roman"/>
      <w:b/>
      <w:bCs/>
      <w:kern w:val="36"/>
      <w:sz w:val="48"/>
      <w:szCs w:val="48"/>
    </w:rPr>
  </w:style>
  <w:style w:type="paragraph" w:customStyle="1" w:styleId="text-align-center">
    <w:name w:val="text-align-center"/>
    <w:basedOn w:val="Normal"/>
    <w:rsid w:val="009F1BDE"/>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9F1BDE"/>
    <w:rPr>
      <w:b/>
      <w:bCs/>
    </w:rPr>
  </w:style>
  <w:style w:type="paragraph" w:styleId="NormalWeb">
    <w:name w:val="Normal (Web)"/>
    <w:basedOn w:val="Normal"/>
    <w:uiPriority w:val="99"/>
    <w:semiHidden/>
    <w:unhideWhenUsed/>
    <w:rsid w:val="009F1BDE"/>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9F1BDE"/>
    <w:rPr>
      <w:color w:val="0000FF"/>
      <w:u w:val="single"/>
    </w:rPr>
  </w:style>
  <w:style w:type="paragraph" w:styleId="NoSpacing">
    <w:name w:val="No Spacing"/>
    <w:uiPriority w:val="1"/>
    <w:qFormat/>
    <w:rsid w:val="009F1BDE"/>
  </w:style>
  <w:style w:type="paragraph" w:styleId="ListParagraph">
    <w:name w:val="List Paragraph"/>
    <w:basedOn w:val="Normal"/>
    <w:uiPriority w:val="34"/>
    <w:qFormat/>
    <w:rsid w:val="008D35F4"/>
    <w:pPr>
      <w:ind w:left="720"/>
      <w:contextualSpacing/>
    </w:pPr>
  </w:style>
  <w:style w:type="table" w:styleId="TableGrid">
    <w:name w:val="Table Grid"/>
    <w:basedOn w:val="TableNormal"/>
    <w:uiPriority w:val="59"/>
    <w:rsid w:val="000A0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E461C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Header">
    <w:name w:val="header"/>
    <w:basedOn w:val="Normal"/>
    <w:link w:val="HeaderChar"/>
    <w:uiPriority w:val="99"/>
    <w:unhideWhenUsed/>
    <w:rsid w:val="00E461CA"/>
    <w:pPr>
      <w:tabs>
        <w:tab w:val="center" w:pos="4680"/>
        <w:tab w:val="right" w:pos="9360"/>
      </w:tabs>
    </w:pPr>
  </w:style>
  <w:style w:type="character" w:customStyle="1" w:styleId="HeaderChar">
    <w:name w:val="Header Char"/>
    <w:basedOn w:val="DefaultParagraphFont"/>
    <w:link w:val="Header"/>
    <w:uiPriority w:val="99"/>
    <w:rsid w:val="00E461CA"/>
  </w:style>
  <w:style w:type="paragraph" w:styleId="Footer">
    <w:name w:val="footer"/>
    <w:basedOn w:val="Normal"/>
    <w:link w:val="FooterChar"/>
    <w:uiPriority w:val="99"/>
    <w:unhideWhenUsed/>
    <w:rsid w:val="00E461CA"/>
    <w:pPr>
      <w:tabs>
        <w:tab w:val="center" w:pos="4680"/>
        <w:tab w:val="right" w:pos="9360"/>
      </w:tabs>
    </w:pPr>
  </w:style>
  <w:style w:type="character" w:customStyle="1" w:styleId="FooterChar">
    <w:name w:val="Footer Char"/>
    <w:basedOn w:val="DefaultParagraphFont"/>
    <w:link w:val="Footer"/>
    <w:uiPriority w:val="99"/>
    <w:rsid w:val="00E46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9664">
      <w:bodyDiv w:val="1"/>
      <w:marLeft w:val="0"/>
      <w:marRight w:val="0"/>
      <w:marTop w:val="0"/>
      <w:marBottom w:val="0"/>
      <w:divBdr>
        <w:top w:val="none" w:sz="0" w:space="0" w:color="auto"/>
        <w:left w:val="none" w:sz="0" w:space="0" w:color="auto"/>
        <w:bottom w:val="none" w:sz="0" w:space="0" w:color="auto"/>
        <w:right w:val="none" w:sz="0" w:space="0" w:color="auto"/>
      </w:divBdr>
      <w:divsChild>
        <w:div w:id="555777744">
          <w:marLeft w:val="0"/>
          <w:marRight w:val="0"/>
          <w:marTop w:val="0"/>
          <w:marBottom w:val="0"/>
          <w:divBdr>
            <w:top w:val="none" w:sz="0" w:space="0" w:color="auto"/>
            <w:left w:val="none" w:sz="0" w:space="0" w:color="auto"/>
            <w:bottom w:val="none" w:sz="0" w:space="0" w:color="auto"/>
            <w:right w:val="none" w:sz="0" w:space="0" w:color="auto"/>
          </w:divBdr>
          <w:divsChild>
            <w:div w:id="855000617">
              <w:marLeft w:val="0"/>
              <w:marRight w:val="0"/>
              <w:marTop w:val="100"/>
              <w:marBottom w:val="100"/>
              <w:divBdr>
                <w:top w:val="none" w:sz="0" w:space="0" w:color="auto"/>
                <w:left w:val="none" w:sz="0" w:space="0" w:color="auto"/>
                <w:bottom w:val="none" w:sz="0" w:space="0" w:color="auto"/>
                <w:right w:val="none" w:sz="0" w:space="0" w:color="auto"/>
              </w:divBdr>
              <w:divsChild>
                <w:div w:id="1657883328">
                  <w:marLeft w:val="0"/>
                  <w:marRight w:val="0"/>
                  <w:marTop w:val="100"/>
                  <w:marBottom w:val="100"/>
                  <w:divBdr>
                    <w:top w:val="none" w:sz="0" w:space="0" w:color="auto"/>
                    <w:left w:val="none" w:sz="0" w:space="0" w:color="auto"/>
                    <w:bottom w:val="none" w:sz="0" w:space="0" w:color="auto"/>
                    <w:right w:val="none" w:sz="0" w:space="0" w:color="auto"/>
                  </w:divBdr>
                  <w:divsChild>
                    <w:div w:id="1050543781">
                      <w:marLeft w:val="0"/>
                      <w:marRight w:val="0"/>
                      <w:marTop w:val="0"/>
                      <w:marBottom w:val="0"/>
                      <w:divBdr>
                        <w:top w:val="none" w:sz="0" w:space="0" w:color="auto"/>
                        <w:left w:val="none" w:sz="0" w:space="0" w:color="auto"/>
                        <w:bottom w:val="none" w:sz="0" w:space="0" w:color="auto"/>
                        <w:right w:val="none" w:sz="0" w:space="0" w:color="auto"/>
                      </w:divBdr>
                      <w:divsChild>
                        <w:div w:id="352733684">
                          <w:marLeft w:val="0"/>
                          <w:marRight w:val="0"/>
                          <w:marTop w:val="0"/>
                          <w:marBottom w:val="0"/>
                          <w:divBdr>
                            <w:top w:val="none" w:sz="0" w:space="0" w:color="auto"/>
                            <w:left w:val="none" w:sz="0" w:space="0" w:color="auto"/>
                            <w:bottom w:val="none" w:sz="0" w:space="0" w:color="auto"/>
                            <w:right w:val="none" w:sz="0" w:space="0" w:color="auto"/>
                          </w:divBdr>
                          <w:divsChild>
                            <w:div w:id="623852068">
                              <w:marLeft w:val="0"/>
                              <w:marRight w:val="0"/>
                              <w:marTop w:val="0"/>
                              <w:marBottom w:val="0"/>
                              <w:divBdr>
                                <w:top w:val="none" w:sz="0" w:space="0" w:color="auto"/>
                                <w:left w:val="none" w:sz="0" w:space="0" w:color="auto"/>
                                <w:bottom w:val="none" w:sz="0" w:space="0" w:color="auto"/>
                                <w:right w:val="none" w:sz="0" w:space="0" w:color="auto"/>
                              </w:divBdr>
                              <w:divsChild>
                                <w:div w:id="1968655363">
                                  <w:marLeft w:val="-255"/>
                                  <w:marRight w:val="-255"/>
                                  <w:marTop w:val="0"/>
                                  <w:marBottom w:val="0"/>
                                  <w:divBdr>
                                    <w:top w:val="none" w:sz="0" w:space="0" w:color="auto"/>
                                    <w:left w:val="none" w:sz="0" w:space="0" w:color="auto"/>
                                    <w:bottom w:val="none" w:sz="0" w:space="0" w:color="auto"/>
                                    <w:right w:val="none" w:sz="0" w:space="0" w:color="auto"/>
                                  </w:divBdr>
                                  <w:divsChild>
                                    <w:div w:id="1778867309">
                                      <w:marLeft w:val="0"/>
                                      <w:marRight w:val="0"/>
                                      <w:marTop w:val="0"/>
                                      <w:marBottom w:val="0"/>
                                      <w:divBdr>
                                        <w:top w:val="none" w:sz="0" w:space="0" w:color="auto"/>
                                        <w:left w:val="none" w:sz="0" w:space="0" w:color="auto"/>
                                        <w:bottom w:val="none" w:sz="0" w:space="0" w:color="auto"/>
                                        <w:right w:val="none" w:sz="0" w:space="0" w:color="auto"/>
                                      </w:divBdr>
                                      <w:divsChild>
                                        <w:div w:id="2058315432">
                                          <w:marLeft w:val="0"/>
                                          <w:marRight w:val="0"/>
                                          <w:marTop w:val="0"/>
                                          <w:marBottom w:val="0"/>
                                          <w:divBdr>
                                            <w:top w:val="none" w:sz="0" w:space="0" w:color="auto"/>
                                            <w:left w:val="none" w:sz="0" w:space="0" w:color="auto"/>
                                            <w:bottom w:val="none" w:sz="0" w:space="0" w:color="auto"/>
                                            <w:right w:val="none" w:sz="0" w:space="0" w:color="auto"/>
                                          </w:divBdr>
                                          <w:divsChild>
                                            <w:div w:id="165229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3272646">
          <w:marLeft w:val="0"/>
          <w:marRight w:val="0"/>
          <w:marTop w:val="0"/>
          <w:marBottom w:val="0"/>
          <w:divBdr>
            <w:top w:val="single" w:sz="2" w:space="0" w:color="F4F8F1"/>
            <w:left w:val="none" w:sz="0" w:space="0" w:color="auto"/>
            <w:bottom w:val="none" w:sz="0" w:space="0" w:color="auto"/>
            <w:right w:val="none" w:sz="0" w:space="0" w:color="auto"/>
          </w:divBdr>
          <w:divsChild>
            <w:div w:id="2084136922">
              <w:marLeft w:val="0"/>
              <w:marRight w:val="0"/>
              <w:marTop w:val="0"/>
              <w:marBottom w:val="0"/>
              <w:divBdr>
                <w:top w:val="none" w:sz="0" w:space="0" w:color="auto"/>
                <w:left w:val="none" w:sz="0" w:space="0" w:color="auto"/>
                <w:bottom w:val="none" w:sz="0" w:space="0" w:color="auto"/>
                <w:right w:val="none" w:sz="0" w:space="0" w:color="auto"/>
              </w:divBdr>
              <w:divsChild>
                <w:div w:id="1375696324">
                  <w:marLeft w:val="-255"/>
                  <w:marRight w:val="-255"/>
                  <w:marTop w:val="0"/>
                  <w:marBottom w:val="0"/>
                  <w:divBdr>
                    <w:top w:val="none" w:sz="0" w:space="0" w:color="auto"/>
                    <w:left w:val="none" w:sz="0" w:space="0" w:color="auto"/>
                    <w:bottom w:val="none" w:sz="0" w:space="0" w:color="auto"/>
                    <w:right w:val="none" w:sz="0" w:space="0" w:color="auto"/>
                  </w:divBdr>
                  <w:divsChild>
                    <w:div w:id="1796948408">
                      <w:marLeft w:val="0"/>
                      <w:marRight w:val="0"/>
                      <w:marTop w:val="0"/>
                      <w:marBottom w:val="0"/>
                      <w:divBdr>
                        <w:top w:val="none" w:sz="0" w:space="0" w:color="auto"/>
                        <w:left w:val="none" w:sz="0" w:space="0" w:color="auto"/>
                        <w:bottom w:val="none" w:sz="0" w:space="0" w:color="auto"/>
                        <w:right w:val="none" w:sz="0" w:space="0" w:color="auto"/>
                      </w:divBdr>
                      <w:divsChild>
                        <w:div w:id="386728102">
                          <w:marLeft w:val="0"/>
                          <w:marRight w:val="0"/>
                          <w:marTop w:val="0"/>
                          <w:marBottom w:val="0"/>
                          <w:divBdr>
                            <w:top w:val="none" w:sz="0" w:space="0" w:color="auto"/>
                            <w:left w:val="none" w:sz="0" w:space="0" w:color="auto"/>
                            <w:bottom w:val="none" w:sz="0" w:space="0" w:color="auto"/>
                            <w:right w:val="none" w:sz="0" w:space="0" w:color="auto"/>
                          </w:divBdr>
                          <w:divsChild>
                            <w:div w:id="6031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249812">
      <w:bodyDiv w:val="1"/>
      <w:marLeft w:val="0"/>
      <w:marRight w:val="0"/>
      <w:marTop w:val="0"/>
      <w:marBottom w:val="0"/>
      <w:divBdr>
        <w:top w:val="none" w:sz="0" w:space="0" w:color="auto"/>
        <w:left w:val="none" w:sz="0" w:space="0" w:color="auto"/>
        <w:bottom w:val="none" w:sz="0" w:space="0" w:color="auto"/>
        <w:right w:val="none" w:sz="0" w:space="0" w:color="auto"/>
      </w:divBdr>
    </w:div>
    <w:div w:id="1728339342">
      <w:bodyDiv w:val="1"/>
      <w:marLeft w:val="0"/>
      <w:marRight w:val="0"/>
      <w:marTop w:val="0"/>
      <w:marBottom w:val="0"/>
      <w:divBdr>
        <w:top w:val="none" w:sz="0" w:space="0" w:color="auto"/>
        <w:left w:val="none" w:sz="0" w:space="0" w:color="auto"/>
        <w:bottom w:val="none" w:sz="0" w:space="0" w:color="auto"/>
        <w:right w:val="none" w:sz="0" w:space="0" w:color="auto"/>
      </w:divBdr>
    </w:div>
    <w:div w:id="20441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(Ephesians 4:12) For the perfecting of the saints, for the work of the ministry, for the edifying of the body of Christ: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C0075-2747-425B-8B69-C3BFD579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16</Pages>
  <Words>4407</Words>
  <Characters>25124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Policy Staements of Gateway bible college</vt:lpstr>
    </vt:vector>
  </TitlesOfParts>
  <Company>Microsoft</Company>
  <LinksUpToDate>false</LinksUpToDate>
  <CharactersWithSpaces>29473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Staements of Gateway bible college</dc:title>
  <dc:creator>Donald McHone</dc:creator>
  <cp:lastModifiedBy>Donald McHone</cp:lastModifiedBy>
  <cp:revision>4</cp:revision>
  <cp:lastPrinted>2017-06-06T16:57:00Z</cp:lastPrinted>
  <dcterms:created xsi:type="dcterms:W3CDTF">2017-06-06T15:33:00Z</dcterms:created>
  <dcterms:modified xsi:type="dcterms:W3CDTF">2017-06-06T17:08:00Z</dcterms:modified>
</cp:coreProperties>
</file>