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78" w:rsidRDefault="00935819" w:rsidP="00935819">
      <w:pPr>
        <w:spacing w:after="0"/>
        <w:jc w:val="center"/>
        <w:rPr>
          <w:sz w:val="28"/>
          <w:szCs w:val="28"/>
        </w:rPr>
      </w:pPr>
      <w:r>
        <w:rPr>
          <w:sz w:val="28"/>
          <w:szCs w:val="28"/>
        </w:rPr>
        <w:t>COMMITTED TO A CAUSE II</w:t>
      </w:r>
    </w:p>
    <w:p w:rsidR="00935819" w:rsidRDefault="00935819" w:rsidP="00935819">
      <w:pPr>
        <w:spacing w:after="0"/>
        <w:jc w:val="center"/>
        <w:rPr>
          <w:sz w:val="24"/>
          <w:szCs w:val="24"/>
        </w:rPr>
      </w:pPr>
      <w:r>
        <w:rPr>
          <w:sz w:val="24"/>
          <w:szCs w:val="24"/>
        </w:rPr>
        <w:t>AND DAVID SAID, ….IS THERE NOT A CAUSE?  I SAMUEL 17:29</w:t>
      </w:r>
    </w:p>
    <w:p w:rsidR="00375CC0" w:rsidRDefault="00375CC0" w:rsidP="00375CC0">
      <w:pPr>
        <w:spacing w:after="0"/>
        <w:rPr>
          <w:sz w:val="24"/>
          <w:szCs w:val="24"/>
        </w:rPr>
      </w:pPr>
    </w:p>
    <w:p w:rsidR="002E42D0" w:rsidRDefault="002E42D0" w:rsidP="00375CC0">
      <w:pPr>
        <w:spacing w:after="0"/>
        <w:rPr>
          <w:sz w:val="24"/>
          <w:szCs w:val="24"/>
        </w:rPr>
      </w:pPr>
    </w:p>
    <w:p w:rsidR="00375CC0" w:rsidRDefault="00375CC0" w:rsidP="00375CC0">
      <w:pPr>
        <w:spacing w:after="0"/>
        <w:rPr>
          <w:sz w:val="24"/>
          <w:szCs w:val="24"/>
        </w:rPr>
      </w:pPr>
      <w:r>
        <w:rPr>
          <w:sz w:val="24"/>
          <w:szCs w:val="24"/>
        </w:rPr>
        <w:tab/>
        <w:t xml:space="preserve">We have seen extreme acts of courage and heroics over the years and we have read of many more.  In each case there was something driving that person to go above and beyond themselves to carry out such an act.  It may have been a mother lifting a car from off her child or a man almost crippled carrying another man a long way in order to save his friends life. </w:t>
      </w:r>
      <w:r w:rsidR="0029703B">
        <w:rPr>
          <w:sz w:val="24"/>
          <w:szCs w:val="24"/>
        </w:rPr>
        <w:t xml:space="preserve"> In </w:t>
      </w:r>
      <w:r>
        <w:rPr>
          <w:sz w:val="24"/>
          <w:szCs w:val="24"/>
        </w:rPr>
        <w:t>David</w:t>
      </w:r>
      <w:r w:rsidR="0029703B">
        <w:rPr>
          <w:sz w:val="24"/>
          <w:szCs w:val="24"/>
        </w:rPr>
        <w:t>’s case,</w:t>
      </w:r>
      <w:r>
        <w:rPr>
          <w:sz w:val="24"/>
          <w:szCs w:val="24"/>
        </w:rPr>
        <w:t xml:space="preserve"> it was going against a nine foot giant, who had a spear and a sword, with </w:t>
      </w:r>
      <w:r w:rsidR="0029703B">
        <w:rPr>
          <w:sz w:val="24"/>
          <w:szCs w:val="24"/>
        </w:rPr>
        <w:t xml:space="preserve">only a sling and stones.  When others thought him to be crazy, he let them know that he had a cause.  </w:t>
      </w:r>
    </w:p>
    <w:p w:rsidR="000E533D" w:rsidRDefault="0029703B" w:rsidP="00375CC0">
      <w:pPr>
        <w:spacing w:after="0"/>
        <w:rPr>
          <w:sz w:val="24"/>
          <w:szCs w:val="24"/>
        </w:rPr>
      </w:pPr>
      <w:r>
        <w:rPr>
          <w:sz w:val="24"/>
          <w:szCs w:val="24"/>
        </w:rPr>
        <w:tab/>
        <w:t xml:space="preserve">Today there are many people that endure life in absolute mediocrity.  They have no cause or purpose for life other than mere existence.  Life doesn’t provide any rush of adrenalin for them.  Our adrenalin rush doesn’t have to be a single episode like David had.  It may be an aged woman taking care of her husband who has </w:t>
      </w:r>
      <w:r w:rsidR="000E533D">
        <w:rPr>
          <w:sz w:val="24"/>
          <w:szCs w:val="24"/>
        </w:rPr>
        <w:t>dementia</w:t>
      </w:r>
      <w:r>
        <w:rPr>
          <w:sz w:val="24"/>
          <w:szCs w:val="24"/>
        </w:rPr>
        <w:t xml:space="preserve"> and the care must continue for maybe ten years.  She has no idea how her own health has diminished until her husband dies.  After his death she doesn’t have the zeal or strength </w:t>
      </w:r>
      <w:r w:rsidR="000E533D">
        <w:rPr>
          <w:sz w:val="24"/>
          <w:szCs w:val="24"/>
        </w:rPr>
        <w:t xml:space="preserve">that she had while he was living because he was her cause for living at the level she had lived.  My own mother lived at a much higher level when my dad lived.  They never showed much outward affection for each other but it was evident that much of their purpose was for each other.  Some athletes have worked as hard or harder in the rehab facilities in order to get to the playing field than they do once they get back to their sport.  Why, because they have a purpose, a cause.  </w:t>
      </w:r>
    </w:p>
    <w:p w:rsidR="000E533D" w:rsidRDefault="000E533D" w:rsidP="00375CC0">
      <w:pPr>
        <w:spacing w:after="0"/>
        <w:rPr>
          <w:sz w:val="24"/>
          <w:szCs w:val="24"/>
        </w:rPr>
      </w:pPr>
      <w:r>
        <w:rPr>
          <w:sz w:val="24"/>
          <w:szCs w:val="24"/>
        </w:rPr>
        <w:tab/>
        <w:t xml:space="preserve">What do we need to keep living at a high level spiritually?    We need our commitment to our Lord and Savior Jesus Christ.  </w:t>
      </w:r>
      <w:r w:rsidR="002E42D0">
        <w:rPr>
          <w:sz w:val="24"/>
          <w:szCs w:val="24"/>
        </w:rPr>
        <w:t>Without commitment to him we just exist in mediocrity.  This commitment will blind us to the giants of life.  It will blind us to our own desires and lusts.  When we have a clear cause for living for Jesus we will find strength beyond measure; our enemies will be smaller and our spiritual abilities will be greater.</w:t>
      </w:r>
    </w:p>
    <w:p w:rsidR="002E42D0" w:rsidRDefault="002E42D0" w:rsidP="00375CC0">
      <w:pPr>
        <w:spacing w:after="0"/>
        <w:rPr>
          <w:sz w:val="24"/>
          <w:szCs w:val="24"/>
        </w:rPr>
      </w:pPr>
      <w:r>
        <w:rPr>
          <w:sz w:val="24"/>
          <w:szCs w:val="24"/>
        </w:rPr>
        <w:tab/>
        <w:t>When we are committed to God in the way we should be, our commitment to others will be as it should.  David being committed to God as he was had no trouble recognizing a real cause to bring down Goliath and defeat the Philistines.   The same will work for us when we are committed to Jesus we will see the real causes for living in our lives.</w:t>
      </w:r>
    </w:p>
    <w:p w:rsidR="002E42D0" w:rsidRDefault="002E42D0" w:rsidP="00375CC0">
      <w:pPr>
        <w:spacing w:after="0"/>
        <w:rPr>
          <w:sz w:val="24"/>
          <w:szCs w:val="24"/>
        </w:rPr>
      </w:pPr>
    </w:p>
    <w:p w:rsidR="002E42D0" w:rsidRDefault="002E42D0" w:rsidP="00375CC0">
      <w:pPr>
        <w:spacing w:after="0"/>
        <w:rPr>
          <w:sz w:val="24"/>
          <w:szCs w:val="24"/>
        </w:rPr>
      </w:pPr>
    </w:p>
    <w:p w:rsidR="002E42D0" w:rsidRDefault="002E42D0" w:rsidP="00375CC0">
      <w:pPr>
        <w:spacing w:after="0"/>
        <w:rPr>
          <w:sz w:val="24"/>
          <w:szCs w:val="24"/>
        </w:rPr>
      </w:pPr>
    </w:p>
    <w:p w:rsidR="002E42D0" w:rsidRDefault="002E42D0" w:rsidP="002E42D0">
      <w:pPr>
        <w:spacing w:after="0"/>
        <w:jc w:val="center"/>
        <w:rPr>
          <w:sz w:val="24"/>
          <w:szCs w:val="24"/>
        </w:rPr>
      </w:pPr>
      <w:r>
        <w:rPr>
          <w:sz w:val="24"/>
          <w:szCs w:val="24"/>
        </w:rPr>
        <w:t>Yours in Christ,</w:t>
      </w:r>
    </w:p>
    <w:p w:rsidR="002E42D0" w:rsidRPr="00935819" w:rsidRDefault="002E42D0" w:rsidP="002E42D0">
      <w:pPr>
        <w:spacing w:after="0"/>
        <w:jc w:val="center"/>
        <w:rPr>
          <w:sz w:val="24"/>
          <w:szCs w:val="24"/>
        </w:rPr>
      </w:pPr>
      <w:r>
        <w:rPr>
          <w:sz w:val="24"/>
          <w:szCs w:val="24"/>
        </w:rPr>
        <w:t>Brother Randy Burtram</w:t>
      </w:r>
    </w:p>
    <w:sectPr w:rsidR="002E42D0" w:rsidRPr="00935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19"/>
    <w:rsid w:val="000E533D"/>
    <w:rsid w:val="002367BD"/>
    <w:rsid w:val="0029703B"/>
    <w:rsid w:val="002E42D0"/>
    <w:rsid w:val="00375CC0"/>
    <w:rsid w:val="00935819"/>
    <w:rsid w:val="00FD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2017-02-09T19:02:00Z</dcterms:created>
  <dcterms:modified xsi:type="dcterms:W3CDTF">2017-02-09T19:27:00Z</dcterms:modified>
</cp:coreProperties>
</file>