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3B" w:rsidRDefault="00FA442C" w:rsidP="00FA442C">
      <w:pPr>
        <w:spacing w:after="0"/>
        <w:jc w:val="center"/>
        <w:rPr>
          <w:sz w:val="28"/>
          <w:szCs w:val="28"/>
        </w:rPr>
      </w:pPr>
      <w:r>
        <w:rPr>
          <w:sz w:val="28"/>
          <w:szCs w:val="28"/>
        </w:rPr>
        <w:t>GREAT LOVE XXXI</w:t>
      </w:r>
    </w:p>
    <w:p w:rsidR="00FA442C" w:rsidRDefault="00FA442C" w:rsidP="00FA442C">
      <w:pPr>
        <w:spacing w:after="0"/>
        <w:jc w:val="center"/>
        <w:rPr>
          <w:sz w:val="24"/>
          <w:szCs w:val="24"/>
        </w:rPr>
      </w:pPr>
      <w:r>
        <w:rPr>
          <w:sz w:val="24"/>
          <w:szCs w:val="24"/>
        </w:rPr>
        <w:t>CHARITY VAUNTETH NOT ITSELF</w:t>
      </w:r>
    </w:p>
    <w:p w:rsidR="00FA442C" w:rsidRDefault="00FA442C" w:rsidP="00FA442C">
      <w:pPr>
        <w:spacing w:after="0"/>
        <w:jc w:val="center"/>
        <w:rPr>
          <w:sz w:val="24"/>
          <w:szCs w:val="24"/>
        </w:rPr>
      </w:pPr>
      <w:r>
        <w:rPr>
          <w:sz w:val="24"/>
          <w:szCs w:val="24"/>
        </w:rPr>
        <w:t>I CORINTHIANS 13:4</w:t>
      </w:r>
    </w:p>
    <w:p w:rsidR="00FA442C" w:rsidRDefault="00FA442C" w:rsidP="00FA442C">
      <w:pPr>
        <w:spacing w:after="0"/>
        <w:rPr>
          <w:sz w:val="24"/>
          <w:szCs w:val="24"/>
        </w:rPr>
      </w:pPr>
    </w:p>
    <w:p w:rsidR="00343F80" w:rsidRDefault="00343F80" w:rsidP="00FA442C">
      <w:pPr>
        <w:spacing w:after="0"/>
        <w:rPr>
          <w:sz w:val="24"/>
          <w:szCs w:val="24"/>
        </w:rPr>
      </w:pPr>
    </w:p>
    <w:p w:rsidR="00343F80" w:rsidRDefault="00343F80" w:rsidP="00FA442C">
      <w:pPr>
        <w:spacing w:after="0"/>
        <w:rPr>
          <w:sz w:val="24"/>
          <w:szCs w:val="24"/>
        </w:rPr>
      </w:pPr>
    </w:p>
    <w:p w:rsidR="00343F80" w:rsidRPr="00343F80" w:rsidRDefault="00343F80" w:rsidP="00FA442C">
      <w:pPr>
        <w:spacing w:after="0"/>
        <w:rPr>
          <w:sz w:val="28"/>
          <w:szCs w:val="28"/>
        </w:rPr>
      </w:pPr>
    </w:p>
    <w:p w:rsidR="00FA442C" w:rsidRPr="00343F80" w:rsidRDefault="00FA442C" w:rsidP="00FA442C">
      <w:pPr>
        <w:spacing w:after="0"/>
        <w:rPr>
          <w:sz w:val="28"/>
          <w:szCs w:val="28"/>
        </w:rPr>
      </w:pPr>
      <w:r w:rsidRPr="00343F80">
        <w:rPr>
          <w:sz w:val="28"/>
          <w:szCs w:val="28"/>
        </w:rPr>
        <w:tab/>
        <w:t xml:space="preserve">Adam Clark says that this means that charity does not push itself forward desiring to be noticed but is willing for God to be all and in all.  Charity is God’s love in action.  It should be on full display in church, marriages, families and the Christians life in general.  When God abides in us charity should rule in our hearts.  The Christian who allows charity to rule as it should does not vaunt himself.  He doesn’t put himself forward with a desire to gain all the attention. </w:t>
      </w:r>
    </w:p>
    <w:p w:rsidR="00256370" w:rsidRPr="00343F80" w:rsidRDefault="00256370" w:rsidP="00FA442C">
      <w:pPr>
        <w:spacing w:after="0"/>
        <w:rPr>
          <w:sz w:val="28"/>
          <w:szCs w:val="28"/>
        </w:rPr>
      </w:pPr>
      <w:r w:rsidRPr="00343F80">
        <w:rPr>
          <w:sz w:val="28"/>
          <w:szCs w:val="28"/>
        </w:rPr>
        <w:tab/>
        <w:t xml:space="preserve">The following words say that charity is not puffed up.  This means that it doesn’t want everything to be about him.  That is the way that the loving Christian is supposed to be.  He is not making everything about him.  He is always willing to esteem his brother higher than himself. </w:t>
      </w:r>
      <w:r w:rsidR="00547C64" w:rsidRPr="00343F80">
        <w:rPr>
          <w:sz w:val="28"/>
          <w:szCs w:val="28"/>
        </w:rPr>
        <w:t xml:space="preserve">  Charity surely isn’t practiced in presidential politics is it?  When it comes to major political campaigns charity may be mentioned when someone is bragging about how much they gave to charity but it is not put into action.</w:t>
      </w:r>
    </w:p>
    <w:p w:rsidR="00547C64" w:rsidRPr="00343F80" w:rsidRDefault="00547C64" w:rsidP="00FA442C">
      <w:pPr>
        <w:spacing w:after="0"/>
        <w:rPr>
          <w:sz w:val="28"/>
          <w:szCs w:val="28"/>
        </w:rPr>
      </w:pPr>
      <w:r w:rsidRPr="00343F80">
        <w:rPr>
          <w:sz w:val="28"/>
          <w:szCs w:val="28"/>
        </w:rPr>
        <w:tab/>
        <w:t>It does feel good to give or to love in the right way but there is no room for us to become prideful over what we have given or what we have done.  Our genuine charity is God working through us.  May we ever be the charitable and loving person God has called us to be.  When we are</w:t>
      </w:r>
      <w:r w:rsidR="00343F80" w:rsidRPr="00343F80">
        <w:rPr>
          <w:sz w:val="28"/>
          <w:szCs w:val="28"/>
        </w:rPr>
        <w:t>,</w:t>
      </w:r>
      <w:r w:rsidRPr="00343F80">
        <w:rPr>
          <w:sz w:val="28"/>
          <w:szCs w:val="28"/>
        </w:rPr>
        <w:t xml:space="preserve"> we will find no place for boasting because we have done no more than what we should have done.</w:t>
      </w:r>
    </w:p>
    <w:p w:rsidR="00343F80" w:rsidRPr="00343F80" w:rsidRDefault="00343F80" w:rsidP="00343F80">
      <w:pPr>
        <w:spacing w:after="0"/>
        <w:jc w:val="center"/>
        <w:rPr>
          <w:sz w:val="28"/>
          <w:szCs w:val="28"/>
        </w:rPr>
      </w:pPr>
    </w:p>
    <w:p w:rsidR="00343F80" w:rsidRPr="00343F80" w:rsidRDefault="00343F80" w:rsidP="00343F80">
      <w:pPr>
        <w:spacing w:after="0"/>
        <w:jc w:val="center"/>
        <w:rPr>
          <w:sz w:val="28"/>
          <w:szCs w:val="28"/>
        </w:rPr>
      </w:pPr>
    </w:p>
    <w:p w:rsidR="00343F80" w:rsidRPr="00343F80" w:rsidRDefault="00343F80" w:rsidP="00343F80">
      <w:pPr>
        <w:spacing w:after="0"/>
        <w:jc w:val="center"/>
        <w:rPr>
          <w:sz w:val="28"/>
          <w:szCs w:val="28"/>
        </w:rPr>
      </w:pPr>
    </w:p>
    <w:p w:rsidR="00343F80" w:rsidRPr="00343F80" w:rsidRDefault="00343F80" w:rsidP="00343F80">
      <w:pPr>
        <w:spacing w:after="0"/>
        <w:jc w:val="center"/>
        <w:rPr>
          <w:sz w:val="28"/>
          <w:szCs w:val="28"/>
        </w:rPr>
      </w:pPr>
      <w:r w:rsidRPr="00343F80">
        <w:rPr>
          <w:sz w:val="28"/>
          <w:szCs w:val="28"/>
        </w:rPr>
        <w:t>Yours in Christ,</w:t>
      </w:r>
    </w:p>
    <w:p w:rsidR="00343F80" w:rsidRPr="00343F80" w:rsidRDefault="00343F80" w:rsidP="00343F80">
      <w:pPr>
        <w:spacing w:after="0"/>
        <w:jc w:val="center"/>
        <w:rPr>
          <w:sz w:val="28"/>
          <w:szCs w:val="28"/>
        </w:rPr>
      </w:pPr>
      <w:r w:rsidRPr="00343F80">
        <w:rPr>
          <w:sz w:val="28"/>
          <w:szCs w:val="28"/>
        </w:rPr>
        <w:t>Brother Randy Burtram</w:t>
      </w:r>
    </w:p>
    <w:sectPr w:rsidR="00343F80" w:rsidRPr="00343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2C"/>
    <w:rsid w:val="00256370"/>
    <w:rsid w:val="00343F80"/>
    <w:rsid w:val="00547C64"/>
    <w:rsid w:val="0055243B"/>
    <w:rsid w:val="00FA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1249</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2016-08-24T21:35:00Z</dcterms:created>
  <dcterms:modified xsi:type="dcterms:W3CDTF">2016-08-25T18:24:00Z</dcterms:modified>
</cp:coreProperties>
</file>