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34" w:rsidRDefault="00331719" w:rsidP="00331719">
      <w:pPr>
        <w:spacing w:after="0"/>
        <w:jc w:val="center"/>
        <w:rPr>
          <w:sz w:val="28"/>
          <w:szCs w:val="28"/>
        </w:rPr>
      </w:pPr>
      <w:r>
        <w:rPr>
          <w:sz w:val="28"/>
          <w:szCs w:val="28"/>
        </w:rPr>
        <w:t>HOLD ON TO YOUR HOPE</w:t>
      </w:r>
    </w:p>
    <w:p w:rsidR="00331719" w:rsidRDefault="00331719" w:rsidP="00331719">
      <w:pPr>
        <w:spacing w:after="0" w:line="240" w:lineRule="auto"/>
        <w:rPr>
          <w:rFonts w:ascii="Times New Roman" w:eastAsia="Times New Roman" w:hAnsi="Times New Roman" w:cs="Times New Roman"/>
          <w:sz w:val="24"/>
          <w:szCs w:val="24"/>
        </w:rPr>
      </w:pPr>
      <w:r w:rsidRPr="00331719">
        <w:rPr>
          <w:rFonts w:ascii="Verdana" w:eastAsia="Times New Roman" w:hAnsi="Verdana" w:cs="Times New Roman"/>
          <w:b/>
          <w:bCs/>
          <w:position w:val="6"/>
          <w:sz w:val="17"/>
          <w:szCs w:val="17"/>
        </w:rPr>
        <w:t>18</w:t>
      </w:r>
      <w:r w:rsidRPr="00331719">
        <w:rPr>
          <w:rFonts w:ascii="Times New Roman" w:eastAsia="Times New Roman" w:hAnsi="Times New Roman" w:cs="Times New Roman"/>
          <w:sz w:val="24"/>
          <w:szCs w:val="24"/>
        </w:rPr>
        <w:t xml:space="preserve"> Who against hope believed in hope, that he might become the father of many nations, according to that which was spoken, So shall thy seed be. </w:t>
      </w:r>
      <w:r w:rsidRPr="00331719">
        <w:rPr>
          <w:rFonts w:ascii="Verdana" w:eastAsia="Times New Roman" w:hAnsi="Verdana" w:cs="Times New Roman"/>
          <w:b/>
          <w:bCs/>
          <w:position w:val="6"/>
          <w:sz w:val="17"/>
          <w:szCs w:val="17"/>
        </w:rPr>
        <w:t>19</w:t>
      </w:r>
      <w:r w:rsidRPr="00331719">
        <w:rPr>
          <w:rFonts w:ascii="Times New Roman" w:eastAsia="Times New Roman" w:hAnsi="Times New Roman" w:cs="Times New Roman"/>
          <w:sz w:val="24"/>
          <w:szCs w:val="24"/>
        </w:rPr>
        <w:t> And being not weak in faith, he considered not his own body now dead, when he was about an hundred years old, neither yet the deadness of Sara's womb: Romans 4:18-19 (KJV)</w:t>
      </w:r>
    </w:p>
    <w:p w:rsidR="00331719" w:rsidRDefault="00331719" w:rsidP="00331719">
      <w:pPr>
        <w:spacing w:after="0" w:line="240" w:lineRule="auto"/>
        <w:rPr>
          <w:rFonts w:ascii="Times New Roman" w:eastAsia="Times New Roman" w:hAnsi="Times New Roman" w:cs="Times New Roman"/>
          <w:sz w:val="24"/>
          <w:szCs w:val="24"/>
        </w:rPr>
      </w:pPr>
    </w:p>
    <w:p w:rsidR="00331719" w:rsidRDefault="00331719" w:rsidP="00331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are many things that we hope for that we may never receive.  We may hope for good weather tomorrow.  We may hope for our favorite football team to go undefeated or beat our arch rival.  Hopefully the economy will recover.  We hope ISIS is brought under control or defeated before another person is beheaded.  Our hopes are sometimes defined more as our dreams.  They may or may not be fulfilled.</w:t>
      </w:r>
    </w:p>
    <w:p w:rsidR="00E84669" w:rsidRDefault="00E84669" w:rsidP="00331719">
      <w:pPr>
        <w:spacing w:after="0" w:line="240" w:lineRule="auto"/>
        <w:rPr>
          <w:rFonts w:ascii="Times New Roman" w:eastAsia="Times New Roman" w:hAnsi="Times New Roman" w:cs="Times New Roman"/>
          <w:sz w:val="24"/>
          <w:szCs w:val="24"/>
        </w:rPr>
      </w:pPr>
    </w:p>
    <w:p w:rsidR="00331719" w:rsidRDefault="00331719" w:rsidP="00006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much th</w:t>
      </w:r>
      <w:r w:rsidR="00930CED">
        <w:rPr>
          <w:rFonts w:ascii="Times New Roman" w:eastAsia="Times New Roman" w:hAnsi="Times New Roman" w:cs="Times New Roman"/>
          <w:sz w:val="24"/>
          <w:szCs w:val="24"/>
        </w:rPr>
        <w:t xml:space="preserve">e same way Abraham hoped for </w:t>
      </w:r>
      <w:r w:rsidR="00E84669">
        <w:rPr>
          <w:rFonts w:ascii="Times New Roman" w:eastAsia="Times New Roman" w:hAnsi="Times New Roman" w:cs="Times New Roman"/>
          <w:sz w:val="24"/>
          <w:szCs w:val="24"/>
        </w:rPr>
        <w:t>him</w:t>
      </w:r>
      <w:r w:rsidR="00930CED">
        <w:rPr>
          <w:rFonts w:ascii="Times New Roman" w:eastAsia="Times New Roman" w:hAnsi="Times New Roman" w:cs="Times New Roman"/>
          <w:sz w:val="24"/>
          <w:szCs w:val="24"/>
        </w:rPr>
        <w:t xml:space="preserve"> and Sarah to have a son to be his successor and to have him grandchildren so that he might continue to have seed down through the ages.  He hoped for a land that he could call his own.</w:t>
      </w:r>
      <w:r w:rsidR="00006E7F">
        <w:rPr>
          <w:rFonts w:ascii="Times New Roman" w:eastAsia="Times New Roman" w:hAnsi="Times New Roman" w:cs="Times New Roman"/>
          <w:sz w:val="24"/>
          <w:szCs w:val="24"/>
        </w:rPr>
        <w:t xml:space="preserve">  There came a time when it seemed that these hopes would never come to fruition.  What Abraham did is what we need to do.  He stopped hoping </w:t>
      </w:r>
      <w:r w:rsidR="00006E7F" w:rsidRPr="00006E7F">
        <w:rPr>
          <w:rFonts w:ascii="Times New Roman" w:eastAsia="Times New Roman" w:hAnsi="Times New Roman" w:cs="Times New Roman"/>
          <w:b/>
          <w:sz w:val="24"/>
          <w:szCs w:val="24"/>
        </w:rPr>
        <w:t>for</w:t>
      </w:r>
      <w:r w:rsidR="00006E7F">
        <w:rPr>
          <w:rFonts w:ascii="Times New Roman" w:eastAsia="Times New Roman" w:hAnsi="Times New Roman" w:cs="Times New Roman"/>
          <w:sz w:val="24"/>
          <w:szCs w:val="24"/>
        </w:rPr>
        <w:t xml:space="preserve"> things and placed his hope </w:t>
      </w:r>
      <w:r w:rsidR="00006E7F" w:rsidRPr="00006E7F">
        <w:rPr>
          <w:rFonts w:ascii="Times New Roman" w:eastAsia="Times New Roman" w:hAnsi="Times New Roman" w:cs="Times New Roman"/>
          <w:b/>
          <w:sz w:val="24"/>
          <w:szCs w:val="24"/>
        </w:rPr>
        <w:t>in</w:t>
      </w:r>
      <w:r w:rsidR="00006E7F">
        <w:rPr>
          <w:rFonts w:ascii="Times New Roman" w:eastAsia="Times New Roman" w:hAnsi="Times New Roman" w:cs="Times New Roman"/>
          <w:sz w:val="24"/>
          <w:szCs w:val="24"/>
        </w:rPr>
        <w:t xml:space="preserve"> God.  </w:t>
      </w:r>
    </w:p>
    <w:p w:rsidR="00E84669" w:rsidRDefault="00E84669" w:rsidP="00006E7F">
      <w:pPr>
        <w:spacing w:after="0" w:line="240" w:lineRule="auto"/>
        <w:rPr>
          <w:rFonts w:ascii="Times New Roman" w:eastAsia="Times New Roman" w:hAnsi="Times New Roman" w:cs="Times New Roman"/>
          <w:sz w:val="24"/>
          <w:szCs w:val="24"/>
        </w:rPr>
      </w:pPr>
    </w:p>
    <w:p w:rsidR="00006E7F" w:rsidRDefault="00006E7F" w:rsidP="00006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his hope in God, Abraham’s faith in God was so strong that he did not even consider his own body</w:t>
      </w:r>
      <w:r w:rsidR="00EE2037">
        <w:rPr>
          <w:rFonts w:ascii="Times New Roman" w:eastAsia="Times New Roman" w:hAnsi="Times New Roman" w:cs="Times New Roman"/>
          <w:sz w:val="24"/>
          <w:szCs w:val="24"/>
        </w:rPr>
        <w:t xml:space="preserve">, his activities, his abilities, his appetite, his ambition, or his alertness.  He did not consider the past; the past twenty-four years of shattered dreams and the six different times that God had spoken to him.  In fact, with his hope in God, the years do not come into play.  Abraham is about one hundred years old </w:t>
      </w:r>
      <w:r w:rsidR="0019363C">
        <w:rPr>
          <w:rFonts w:ascii="Times New Roman" w:eastAsia="Times New Roman" w:hAnsi="Times New Roman" w:cs="Times New Roman"/>
          <w:sz w:val="24"/>
          <w:szCs w:val="24"/>
        </w:rPr>
        <w:t xml:space="preserve">with a dead body </w:t>
      </w:r>
      <w:r w:rsidR="00EE2037">
        <w:rPr>
          <w:rFonts w:ascii="Times New Roman" w:eastAsia="Times New Roman" w:hAnsi="Times New Roman" w:cs="Times New Roman"/>
          <w:sz w:val="24"/>
          <w:szCs w:val="24"/>
        </w:rPr>
        <w:t xml:space="preserve">and Sarah about ninety </w:t>
      </w:r>
      <w:r w:rsidR="0019363C">
        <w:rPr>
          <w:rFonts w:ascii="Times New Roman" w:eastAsia="Times New Roman" w:hAnsi="Times New Roman" w:cs="Times New Roman"/>
          <w:sz w:val="24"/>
          <w:szCs w:val="24"/>
        </w:rPr>
        <w:t xml:space="preserve">with a dead reproductive system </w:t>
      </w:r>
      <w:r w:rsidR="00EE2037">
        <w:rPr>
          <w:rFonts w:ascii="Times New Roman" w:eastAsia="Times New Roman" w:hAnsi="Times New Roman" w:cs="Times New Roman"/>
          <w:sz w:val="24"/>
          <w:szCs w:val="24"/>
        </w:rPr>
        <w:t>and Abraham</w:t>
      </w:r>
      <w:r w:rsidR="0019363C">
        <w:rPr>
          <w:rFonts w:ascii="Times New Roman" w:eastAsia="Times New Roman" w:hAnsi="Times New Roman" w:cs="Times New Roman"/>
          <w:sz w:val="24"/>
          <w:szCs w:val="24"/>
        </w:rPr>
        <w:t>’s</w:t>
      </w:r>
      <w:r w:rsidR="00EE2037">
        <w:rPr>
          <w:rFonts w:ascii="Times New Roman" w:eastAsia="Times New Roman" w:hAnsi="Times New Roman" w:cs="Times New Roman"/>
          <w:sz w:val="24"/>
          <w:szCs w:val="24"/>
        </w:rPr>
        <w:t xml:space="preserve"> faith is firmly planted in God.</w:t>
      </w:r>
      <w:r w:rsidR="0019363C">
        <w:rPr>
          <w:rFonts w:ascii="Times New Roman" w:eastAsia="Times New Roman" w:hAnsi="Times New Roman" w:cs="Times New Roman"/>
          <w:sz w:val="24"/>
          <w:szCs w:val="24"/>
        </w:rPr>
        <w:t xml:space="preserve">  If his hope is only in his condition, his companion, or in the calendar</w:t>
      </w:r>
      <w:r w:rsidR="004D66D5">
        <w:rPr>
          <w:rFonts w:ascii="Times New Roman" w:eastAsia="Times New Roman" w:hAnsi="Times New Roman" w:cs="Times New Roman"/>
          <w:sz w:val="24"/>
          <w:szCs w:val="24"/>
        </w:rPr>
        <w:t>,</w:t>
      </w:r>
      <w:r w:rsidR="0019363C">
        <w:rPr>
          <w:rFonts w:ascii="Times New Roman" w:eastAsia="Times New Roman" w:hAnsi="Times New Roman" w:cs="Times New Roman"/>
          <w:sz w:val="24"/>
          <w:szCs w:val="24"/>
        </w:rPr>
        <w:t xml:space="preserve"> he will surely give up.  </w:t>
      </w:r>
    </w:p>
    <w:p w:rsidR="00E84669" w:rsidRDefault="00E84669" w:rsidP="00006E7F">
      <w:pPr>
        <w:spacing w:after="0" w:line="240" w:lineRule="auto"/>
        <w:rPr>
          <w:rFonts w:ascii="Times New Roman" w:eastAsia="Times New Roman" w:hAnsi="Times New Roman" w:cs="Times New Roman"/>
          <w:sz w:val="24"/>
          <w:szCs w:val="24"/>
        </w:rPr>
      </w:pPr>
    </w:p>
    <w:p w:rsidR="0019363C" w:rsidRDefault="0019363C" w:rsidP="00006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Is your hope in Jesus Christ or are you mere</w:t>
      </w:r>
      <w:r w:rsidR="00322AB8">
        <w:rPr>
          <w:rFonts w:ascii="Times New Roman" w:eastAsia="Times New Roman" w:hAnsi="Times New Roman" w:cs="Times New Roman"/>
          <w:sz w:val="24"/>
          <w:szCs w:val="24"/>
        </w:rPr>
        <w:t>ly hoping for a bunch of things?</w:t>
      </w:r>
      <w:r>
        <w:rPr>
          <w:rFonts w:ascii="Times New Roman" w:eastAsia="Times New Roman" w:hAnsi="Times New Roman" w:cs="Times New Roman"/>
          <w:sz w:val="24"/>
          <w:szCs w:val="24"/>
        </w:rPr>
        <w:t xml:space="preserve">  The things you hope for may be good things and you may doing an honorable thing to hope for them.  You may be hoping for an opportunity to do some type of mission work or hoping for the salvation of a friend, child or spouse.  These </w:t>
      </w:r>
      <w:r w:rsidR="00322AB8">
        <w:rPr>
          <w:rFonts w:ascii="Times New Roman" w:eastAsia="Times New Roman" w:hAnsi="Times New Roman" w:cs="Times New Roman"/>
          <w:sz w:val="24"/>
          <w:szCs w:val="24"/>
        </w:rPr>
        <w:t xml:space="preserve">are good, </w:t>
      </w:r>
      <w:r>
        <w:rPr>
          <w:rFonts w:ascii="Times New Roman" w:eastAsia="Times New Roman" w:hAnsi="Times New Roman" w:cs="Times New Roman"/>
          <w:sz w:val="24"/>
          <w:szCs w:val="24"/>
        </w:rPr>
        <w:t xml:space="preserve">honorable dreams and wishes.  God would have you reach the spiritual place that Abraham found where your hope is not </w:t>
      </w:r>
      <w:r w:rsidRPr="00E84669">
        <w:rPr>
          <w:rFonts w:ascii="Times New Roman" w:eastAsia="Times New Roman" w:hAnsi="Times New Roman" w:cs="Times New Roman"/>
          <w:b/>
          <w:sz w:val="24"/>
          <w:szCs w:val="24"/>
        </w:rPr>
        <w:t>for</w:t>
      </w:r>
      <w:r>
        <w:rPr>
          <w:rFonts w:ascii="Times New Roman" w:eastAsia="Times New Roman" w:hAnsi="Times New Roman" w:cs="Times New Roman"/>
          <w:sz w:val="24"/>
          <w:szCs w:val="24"/>
        </w:rPr>
        <w:t xml:space="preserve"> anything but rather </w:t>
      </w:r>
      <w:r w:rsidRPr="00E84669">
        <w:rPr>
          <w:rFonts w:ascii="Times New Roman" w:eastAsia="Times New Roman" w:hAnsi="Times New Roman" w:cs="Times New Roman"/>
          <w:b/>
          <w:sz w:val="24"/>
          <w:szCs w:val="24"/>
        </w:rPr>
        <w:t>in</w:t>
      </w:r>
      <w:r>
        <w:rPr>
          <w:rFonts w:ascii="Times New Roman" w:eastAsia="Times New Roman" w:hAnsi="Times New Roman" w:cs="Times New Roman"/>
          <w:sz w:val="24"/>
          <w:szCs w:val="24"/>
        </w:rPr>
        <w:t xml:space="preserve"> Christ Jesus.</w:t>
      </w:r>
      <w:r w:rsidR="00E84669">
        <w:rPr>
          <w:rFonts w:ascii="Times New Roman" w:eastAsia="Times New Roman" w:hAnsi="Times New Roman" w:cs="Times New Roman"/>
          <w:sz w:val="24"/>
          <w:szCs w:val="24"/>
        </w:rPr>
        <w:t xml:space="preserve">  That is where our true needs are met.  In Christ</w:t>
      </w:r>
      <w:r w:rsidR="004D66D5">
        <w:rPr>
          <w:rFonts w:ascii="Times New Roman" w:eastAsia="Times New Roman" w:hAnsi="Times New Roman" w:cs="Times New Roman"/>
          <w:sz w:val="24"/>
          <w:szCs w:val="24"/>
        </w:rPr>
        <w:t>,</w:t>
      </w:r>
      <w:r w:rsidR="00E84669">
        <w:rPr>
          <w:rFonts w:ascii="Times New Roman" w:eastAsia="Times New Roman" w:hAnsi="Times New Roman" w:cs="Times New Roman"/>
          <w:sz w:val="24"/>
          <w:szCs w:val="24"/>
        </w:rPr>
        <w:t xml:space="preserve"> our dreams according to God’s will come true.</w:t>
      </w:r>
    </w:p>
    <w:p w:rsidR="00E84669" w:rsidRDefault="00E84669" w:rsidP="00006E7F">
      <w:pPr>
        <w:spacing w:after="0" w:line="240" w:lineRule="auto"/>
        <w:rPr>
          <w:rFonts w:ascii="Times New Roman" w:eastAsia="Times New Roman" w:hAnsi="Times New Roman" w:cs="Times New Roman"/>
          <w:sz w:val="24"/>
          <w:szCs w:val="24"/>
        </w:rPr>
      </w:pPr>
    </w:p>
    <w:p w:rsidR="00E84669" w:rsidRDefault="00E84669" w:rsidP="00006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last thing I would like to mention.  Our seed can be like the stars in the sky.  This was a promise to Abraham.  We want to judge whether or not we are a success by the few years we live. </w:t>
      </w:r>
      <w:r w:rsidR="00322AB8">
        <w:rPr>
          <w:rFonts w:ascii="Times New Roman" w:eastAsia="Times New Roman" w:hAnsi="Times New Roman" w:cs="Times New Roman"/>
          <w:sz w:val="24"/>
          <w:szCs w:val="24"/>
        </w:rPr>
        <w:t xml:space="preserve">In Abraham’s lifetime he and Sarah had only one son.  He could count his seed on one finger. </w:t>
      </w:r>
      <w:r>
        <w:rPr>
          <w:rFonts w:ascii="Times New Roman" w:eastAsia="Times New Roman" w:hAnsi="Times New Roman" w:cs="Times New Roman"/>
          <w:sz w:val="24"/>
          <w:szCs w:val="24"/>
        </w:rPr>
        <w:t xml:space="preserve"> God’s greater promise to Abraham came after he had died.  Let us hold on to hope while we live and trust God with the legacy that follows.</w:t>
      </w:r>
    </w:p>
    <w:p w:rsidR="00322AB8" w:rsidRDefault="00322AB8" w:rsidP="00006E7F">
      <w:pPr>
        <w:spacing w:after="0" w:line="240" w:lineRule="auto"/>
        <w:rPr>
          <w:rFonts w:ascii="Times New Roman" w:eastAsia="Times New Roman" w:hAnsi="Times New Roman" w:cs="Times New Roman"/>
          <w:sz w:val="24"/>
          <w:szCs w:val="24"/>
        </w:rPr>
      </w:pPr>
      <w:bookmarkStart w:id="0" w:name="_GoBack"/>
      <w:bookmarkEnd w:id="0"/>
    </w:p>
    <w:p w:rsidR="00E84669" w:rsidRDefault="00E84669" w:rsidP="00006E7F">
      <w:pPr>
        <w:spacing w:after="0" w:line="240" w:lineRule="auto"/>
        <w:rPr>
          <w:rFonts w:ascii="Times New Roman" w:eastAsia="Times New Roman" w:hAnsi="Times New Roman" w:cs="Times New Roman"/>
          <w:sz w:val="24"/>
          <w:szCs w:val="24"/>
        </w:rPr>
      </w:pPr>
    </w:p>
    <w:p w:rsidR="00E84669" w:rsidRDefault="00E84669" w:rsidP="00E846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E84669" w:rsidRPr="00006E7F" w:rsidRDefault="00E84669" w:rsidP="00E846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E84669">
        <w:rPr>
          <w:rFonts w:ascii="Times New Roman" w:eastAsia="Times New Roman" w:hAnsi="Times New Roman" w:cs="Times New Roman"/>
          <w:sz w:val="24"/>
          <w:szCs w:val="24"/>
        </w:rPr>
        <w:t>Randy Burtram</w:t>
      </w:r>
    </w:p>
    <w:sectPr w:rsidR="00E84669" w:rsidRPr="00006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19"/>
    <w:rsid w:val="00006E7F"/>
    <w:rsid w:val="0019363C"/>
    <w:rsid w:val="00322AB8"/>
    <w:rsid w:val="00331719"/>
    <w:rsid w:val="004D66D5"/>
    <w:rsid w:val="00911E34"/>
    <w:rsid w:val="00930CED"/>
    <w:rsid w:val="00E84669"/>
    <w:rsid w:val="00EE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7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7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45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2014-09-20T11:11:00Z</dcterms:created>
  <dcterms:modified xsi:type="dcterms:W3CDTF">2014-09-20T11:11:00Z</dcterms:modified>
</cp:coreProperties>
</file>