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E27" w:rsidRDefault="004543A1" w:rsidP="004543A1">
      <w:pPr>
        <w:spacing w:after="0"/>
        <w:jc w:val="center"/>
        <w:rPr>
          <w:sz w:val="28"/>
          <w:szCs w:val="28"/>
        </w:rPr>
      </w:pPr>
      <w:r>
        <w:rPr>
          <w:sz w:val="28"/>
          <w:szCs w:val="28"/>
        </w:rPr>
        <w:t>IN MY PROSPERITY I SAID</w:t>
      </w:r>
    </w:p>
    <w:p w:rsidR="004543A1" w:rsidRPr="004543A1" w:rsidRDefault="004543A1" w:rsidP="004543A1">
      <w:pPr>
        <w:spacing w:after="0" w:line="240" w:lineRule="auto"/>
        <w:jc w:val="center"/>
        <w:rPr>
          <w:rFonts w:ascii="Times New Roman" w:eastAsia="Times New Roman" w:hAnsi="Times New Roman" w:cs="Times New Roman"/>
          <w:sz w:val="24"/>
          <w:szCs w:val="24"/>
        </w:rPr>
      </w:pPr>
      <w:r w:rsidRPr="004543A1">
        <w:rPr>
          <w:rFonts w:ascii="Times New Roman" w:eastAsia="Times New Roman" w:hAnsi="Times New Roman" w:cs="Times New Roman"/>
          <w:sz w:val="24"/>
          <w:szCs w:val="24"/>
        </w:rPr>
        <w:t>And in my prosperity I said, I shall never be moved. Psalms 30:6 (KJV)</w:t>
      </w:r>
    </w:p>
    <w:p w:rsidR="004543A1" w:rsidRDefault="004543A1" w:rsidP="004543A1">
      <w:pPr>
        <w:spacing w:after="0"/>
        <w:rPr>
          <w:sz w:val="24"/>
          <w:szCs w:val="24"/>
        </w:rPr>
      </w:pPr>
    </w:p>
    <w:p w:rsidR="003D4D8D" w:rsidRDefault="003D4D8D" w:rsidP="004543A1">
      <w:pPr>
        <w:spacing w:after="0"/>
        <w:rPr>
          <w:sz w:val="24"/>
          <w:szCs w:val="24"/>
        </w:rPr>
      </w:pPr>
      <w:r>
        <w:rPr>
          <w:sz w:val="24"/>
          <w:szCs w:val="24"/>
        </w:rPr>
        <w:tab/>
        <w:t xml:space="preserve">It is so easy for us to say things in our prosperity without giving much thought to what we are saying.  In the prosperity of victory we often think that we cannot fall.  We think that we are charmed to a degree and nothing or no one can possibly bring us down.  It is not an enjoyable thing to lose but sometimes it may be helpful for one to experience some loss so that he doesn’t become comfortable in his prosperity.  It seems that David had gotten caught up in his achievements as king and assumed that he could not be brought down.  The position that David had taken is a very dangerous position because God will bring us down and he will bring us down when it is most effective.  </w:t>
      </w:r>
    </w:p>
    <w:p w:rsidR="003D4D8D" w:rsidRDefault="003D4D8D" w:rsidP="004543A1">
      <w:pPr>
        <w:spacing w:after="0"/>
        <w:rPr>
          <w:sz w:val="24"/>
          <w:szCs w:val="24"/>
        </w:rPr>
      </w:pPr>
      <w:r>
        <w:rPr>
          <w:sz w:val="24"/>
          <w:szCs w:val="24"/>
        </w:rPr>
        <w:tab/>
        <w:t xml:space="preserve">Our prosperity may be our </w:t>
      </w:r>
      <w:r w:rsidR="00A30ECF">
        <w:rPr>
          <w:sz w:val="24"/>
          <w:szCs w:val="24"/>
        </w:rPr>
        <w:t>peace.  We have been blessed to live for many years without a war on United States soil.  Our military is strong but we must take heed if we think that is the sole reason we have not been at war here.  We received a wake-up call on September 11</w:t>
      </w:r>
      <w:r w:rsidR="00A30ECF" w:rsidRPr="00A30ECF">
        <w:rPr>
          <w:sz w:val="24"/>
          <w:szCs w:val="24"/>
          <w:vertAlign w:val="superscript"/>
        </w:rPr>
        <w:t>th</w:t>
      </w:r>
      <w:r w:rsidR="00A30ECF">
        <w:rPr>
          <w:sz w:val="24"/>
          <w:szCs w:val="24"/>
        </w:rPr>
        <w:t>, 2001.  The attack came not from a country or even an army but from terrorists.  Though we possessed the greatest military in the world, we became aware that we were not prepared for this type of fighting.</w:t>
      </w:r>
      <w:r w:rsidR="006F2F23">
        <w:rPr>
          <w:sz w:val="24"/>
          <w:szCs w:val="24"/>
        </w:rPr>
        <w:t xml:space="preserve">  The result has been that the battles have continued up until the present day.  We cannot say that because we established peace we will never be moved.</w:t>
      </w:r>
    </w:p>
    <w:p w:rsidR="006F2F23" w:rsidRDefault="006F2F23" w:rsidP="004543A1">
      <w:pPr>
        <w:spacing w:after="0"/>
        <w:rPr>
          <w:sz w:val="24"/>
          <w:szCs w:val="24"/>
        </w:rPr>
      </w:pPr>
      <w:r>
        <w:rPr>
          <w:sz w:val="24"/>
          <w:szCs w:val="24"/>
        </w:rPr>
        <w:tab/>
        <w:t xml:space="preserve">Prosperity often means our possessions.  One can have much money, property and great assets but to become at ease in these things is a mistake.  To think that these things will protect you is not wise.  </w:t>
      </w:r>
      <w:r w:rsidR="00256625">
        <w:rPr>
          <w:sz w:val="24"/>
          <w:szCs w:val="24"/>
        </w:rPr>
        <w:t>Money has no allegiance.  Property has no mind.  Assets cannot distinguish one person from another.  The lesson for David was to not forget that God had provided him with all he had.  God could also take it all away.  David’s peace; his possessions; and his victories were mere gifts that God had bestowed upon him.</w:t>
      </w:r>
    </w:p>
    <w:p w:rsidR="00A10CDA" w:rsidRDefault="00A10CDA" w:rsidP="004543A1">
      <w:pPr>
        <w:spacing w:after="0"/>
        <w:rPr>
          <w:sz w:val="24"/>
          <w:szCs w:val="24"/>
        </w:rPr>
      </w:pPr>
      <w:r>
        <w:rPr>
          <w:sz w:val="24"/>
          <w:szCs w:val="24"/>
        </w:rPr>
        <w:tab/>
        <w:t>A person’s health may be their prosperity.  We may not have wealth, victories or even much peace to claim but we have</w:t>
      </w:r>
      <w:r w:rsidR="00C67BB0">
        <w:rPr>
          <w:sz w:val="24"/>
          <w:szCs w:val="24"/>
        </w:rPr>
        <w:t xml:space="preserve"> good </w:t>
      </w:r>
      <w:r>
        <w:rPr>
          <w:sz w:val="24"/>
          <w:szCs w:val="24"/>
        </w:rPr>
        <w:t xml:space="preserve">health.  One must be careful in boasting of his or her </w:t>
      </w:r>
      <w:r w:rsidR="00C67BB0">
        <w:rPr>
          <w:sz w:val="24"/>
          <w:szCs w:val="24"/>
        </w:rPr>
        <w:t xml:space="preserve">good </w:t>
      </w:r>
      <w:r>
        <w:rPr>
          <w:sz w:val="24"/>
          <w:szCs w:val="24"/>
        </w:rPr>
        <w:t>health because it can change.  One doctor visit, one test, one diagnosis can change a person’s life for the rest of their life.</w:t>
      </w:r>
      <w:r w:rsidR="001136C6">
        <w:rPr>
          <w:sz w:val="24"/>
          <w:szCs w:val="24"/>
        </w:rPr>
        <w:t xml:space="preserve">  David finally realized his prosperity had no power and he tells us so in verse eight of Psalm Thirty.  “LORD, by thy favour thou hast made my mountain to stand strong: thou didst hide thy face, and I was troubled.”</w:t>
      </w:r>
    </w:p>
    <w:p w:rsidR="001136C6" w:rsidRDefault="001136C6" w:rsidP="004543A1">
      <w:pPr>
        <w:spacing w:after="0"/>
        <w:rPr>
          <w:sz w:val="24"/>
          <w:szCs w:val="24"/>
        </w:rPr>
      </w:pPr>
      <w:r>
        <w:rPr>
          <w:sz w:val="24"/>
          <w:szCs w:val="24"/>
        </w:rPr>
        <w:tab/>
        <w:t>LORD, our prosperity is your blessing to us.  Help us to enjoy what prosperity we have and never take it lightly.  May we also realize that this blessing may only be for a seaso</w:t>
      </w:r>
      <w:r w:rsidR="00214DE3">
        <w:rPr>
          <w:sz w:val="24"/>
          <w:szCs w:val="24"/>
        </w:rPr>
        <w:t>n so let us use this blessing to bring glory and honor unto you.  Thank you for trusting us with your gifts.</w:t>
      </w:r>
    </w:p>
    <w:p w:rsidR="00214DE3" w:rsidRDefault="00214DE3" w:rsidP="00214DE3">
      <w:pPr>
        <w:spacing w:after="0"/>
        <w:jc w:val="center"/>
        <w:rPr>
          <w:sz w:val="24"/>
          <w:szCs w:val="24"/>
        </w:rPr>
      </w:pPr>
      <w:r>
        <w:rPr>
          <w:sz w:val="24"/>
          <w:szCs w:val="24"/>
        </w:rPr>
        <w:t>Yours in Christ,</w:t>
      </w:r>
    </w:p>
    <w:p w:rsidR="00214DE3" w:rsidRPr="004543A1" w:rsidRDefault="00214DE3" w:rsidP="00214DE3">
      <w:pPr>
        <w:spacing w:after="0"/>
        <w:jc w:val="center"/>
        <w:rPr>
          <w:sz w:val="24"/>
          <w:szCs w:val="24"/>
        </w:rPr>
      </w:pPr>
      <w:r>
        <w:rPr>
          <w:sz w:val="24"/>
          <w:szCs w:val="24"/>
        </w:rPr>
        <w:t>Brother Randy Burtram</w:t>
      </w:r>
    </w:p>
    <w:sectPr w:rsidR="00214DE3" w:rsidRPr="004543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3A1"/>
    <w:rsid w:val="001136C6"/>
    <w:rsid w:val="001B44E0"/>
    <w:rsid w:val="00214DE3"/>
    <w:rsid w:val="00256625"/>
    <w:rsid w:val="003D4D8D"/>
    <w:rsid w:val="004543A1"/>
    <w:rsid w:val="006F2F23"/>
    <w:rsid w:val="007E3A88"/>
    <w:rsid w:val="00A10CDA"/>
    <w:rsid w:val="00A30ECF"/>
    <w:rsid w:val="00C67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543A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543A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727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1</Pages>
  <Words>416</Words>
  <Characters>2375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3</cp:revision>
  <dcterms:created xsi:type="dcterms:W3CDTF">2019-01-11T13:57:00Z</dcterms:created>
  <dcterms:modified xsi:type="dcterms:W3CDTF">2019-01-11T15:06:00Z</dcterms:modified>
</cp:coreProperties>
</file>