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0A" w:rsidRDefault="00583091" w:rsidP="00583091">
      <w:pPr>
        <w:spacing w:after="0"/>
        <w:jc w:val="center"/>
        <w:rPr>
          <w:sz w:val="28"/>
          <w:szCs w:val="28"/>
        </w:rPr>
      </w:pPr>
      <w:r>
        <w:rPr>
          <w:sz w:val="28"/>
          <w:szCs w:val="28"/>
        </w:rPr>
        <w:t>THY WILL BE DONE</w:t>
      </w:r>
    </w:p>
    <w:p w:rsidR="00583091" w:rsidRDefault="00583091" w:rsidP="00583091">
      <w:pPr>
        <w:spacing w:after="0"/>
        <w:jc w:val="center"/>
        <w:rPr>
          <w:sz w:val="24"/>
          <w:szCs w:val="24"/>
        </w:rPr>
      </w:pPr>
      <w:r>
        <w:rPr>
          <w:sz w:val="24"/>
          <w:szCs w:val="24"/>
        </w:rPr>
        <w:t>Thy kingdom come.  Thy will be done in earth, as it is in heaven.  Matthew 6:10</w:t>
      </w:r>
    </w:p>
    <w:p w:rsidR="00583091" w:rsidRDefault="00583091" w:rsidP="00583091">
      <w:pPr>
        <w:spacing w:after="0"/>
        <w:rPr>
          <w:sz w:val="24"/>
          <w:szCs w:val="24"/>
        </w:rPr>
      </w:pPr>
    </w:p>
    <w:p w:rsidR="00175DD3" w:rsidRDefault="00175DD3" w:rsidP="00583091">
      <w:pPr>
        <w:spacing w:after="0"/>
        <w:rPr>
          <w:sz w:val="24"/>
          <w:szCs w:val="24"/>
        </w:rPr>
      </w:pPr>
    </w:p>
    <w:p w:rsidR="00583091" w:rsidRDefault="00583091" w:rsidP="00583091">
      <w:pPr>
        <w:spacing w:after="0"/>
        <w:rPr>
          <w:sz w:val="24"/>
          <w:szCs w:val="24"/>
        </w:rPr>
      </w:pPr>
      <w:r>
        <w:rPr>
          <w:sz w:val="24"/>
          <w:szCs w:val="24"/>
        </w:rPr>
        <w:tab/>
        <w:t>It is not always easy to say “Thy will be done.”  What if God’s will is not what I want?  What if his will leads me into a position I do not want to be in?  There is always the possibility that his will may be for me to go where I do not want to go?</w:t>
      </w:r>
    </w:p>
    <w:p w:rsidR="00D74E92" w:rsidRDefault="00D74E92" w:rsidP="00583091">
      <w:pPr>
        <w:spacing w:after="0"/>
        <w:rPr>
          <w:sz w:val="24"/>
          <w:szCs w:val="24"/>
        </w:rPr>
      </w:pPr>
      <w:r>
        <w:rPr>
          <w:sz w:val="24"/>
          <w:szCs w:val="24"/>
        </w:rPr>
        <w:tab/>
        <w:t>I must say that I was impacted by a statement made by Roy Moore when he won the run off for the Republican candidate for the U. S. Senate last Tuesday evening.  He said that he had not asked God to help him win that race but rather he had asked that God’s will be done.  Moore went on to say that sometimes it was God’s will for one to lose so that He might teach them something through the process.  I am not trying to endorse anyone as I share this.  I am just saying that I was moved by his words.  That is a great lesson to learn.  No doubt Mr. Moore felt led by God to run for the seat but still knew God well enough to know that just because it was God’s will for him to run did not necessarily mean that it was God’s will for him to win.</w:t>
      </w:r>
    </w:p>
    <w:p w:rsidR="00D74E92" w:rsidRDefault="00D74E92" w:rsidP="00583091">
      <w:pPr>
        <w:spacing w:after="0"/>
        <w:rPr>
          <w:sz w:val="24"/>
          <w:szCs w:val="24"/>
        </w:rPr>
      </w:pPr>
      <w:r>
        <w:rPr>
          <w:sz w:val="24"/>
          <w:szCs w:val="24"/>
        </w:rPr>
        <w:tab/>
        <w:t xml:space="preserve">We may not always figure out God’s will but we should always accept God’s will.  His will is the best for us.  There </w:t>
      </w:r>
      <w:r w:rsidR="00175DD3">
        <w:rPr>
          <w:sz w:val="24"/>
          <w:szCs w:val="24"/>
        </w:rPr>
        <w:t xml:space="preserve">are </w:t>
      </w:r>
      <w:r>
        <w:rPr>
          <w:sz w:val="24"/>
          <w:szCs w:val="24"/>
        </w:rPr>
        <w:t xml:space="preserve">valuable lessons to learn as we accept God’s will.  </w:t>
      </w:r>
      <w:r w:rsidR="001B0886">
        <w:rPr>
          <w:sz w:val="24"/>
          <w:szCs w:val="24"/>
        </w:rPr>
        <w:t>I am sure</w:t>
      </w:r>
      <w:r w:rsidR="00175DD3">
        <w:rPr>
          <w:sz w:val="24"/>
          <w:szCs w:val="24"/>
        </w:rPr>
        <w:t>,</w:t>
      </w:r>
      <w:r w:rsidR="001B0886">
        <w:rPr>
          <w:sz w:val="24"/>
          <w:szCs w:val="24"/>
        </w:rPr>
        <w:t xml:space="preserve"> for many, if one felt led, by God, to do </w:t>
      </w:r>
      <w:r w:rsidR="00175DD3">
        <w:rPr>
          <w:sz w:val="24"/>
          <w:szCs w:val="24"/>
        </w:rPr>
        <w:t>something;</w:t>
      </w:r>
      <w:r w:rsidR="001B0886">
        <w:rPr>
          <w:sz w:val="24"/>
          <w:szCs w:val="24"/>
        </w:rPr>
        <w:t xml:space="preserve"> they would naturally expect to be successful in that venture.  What if they are not successful?  Was God wrong?  No.  Were they wrong, thinking that God was telling them to do this?  No.  There was something in this journey that was needed to lead them closer to Go</w:t>
      </w:r>
      <w:r w:rsidR="00175DD3">
        <w:rPr>
          <w:sz w:val="24"/>
          <w:szCs w:val="24"/>
        </w:rPr>
        <w:t>d.  Sometimes, the venture</w:t>
      </w:r>
      <w:r w:rsidR="001B0886">
        <w:rPr>
          <w:sz w:val="24"/>
          <w:szCs w:val="24"/>
        </w:rPr>
        <w:t xml:space="preserve"> may be unsuccessful to bring us into a state of humility.  </w:t>
      </w:r>
    </w:p>
    <w:p w:rsidR="001B0886" w:rsidRDefault="001B0886" w:rsidP="00583091">
      <w:pPr>
        <w:spacing w:after="0"/>
        <w:rPr>
          <w:sz w:val="24"/>
          <w:szCs w:val="24"/>
        </w:rPr>
      </w:pPr>
      <w:r>
        <w:rPr>
          <w:sz w:val="24"/>
          <w:szCs w:val="24"/>
        </w:rPr>
        <w:tab/>
        <w:t xml:space="preserve">I think it was Charles Stanley who told the story of standing by the bed of a dying saint when one of the children asked him to pray that their parent might be healed.  </w:t>
      </w:r>
      <w:r w:rsidR="00175DD3">
        <w:rPr>
          <w:sz w:val="24"/>
          <w:szCs w:val="24"/>
        </w:rPr>
        <w:t xml:space="preserve">He said that he prayed rather that God’s will might be done.  </w:t>
      </w:r>
      <w:r>
        <w:rPr>
          <w:sz w:val="24"/>
          <w:szCs w:val="24"/>
        </w:rPr>
        <w:t xml:space="preserve">God’s will is always best.  You would not want to pray that blessed saint out of heaven.  I feel that Hezekiah may have prayed against the will of God when he prayed not to die at God’s appointed time and God gave him fifteen more years.  </w:t>
      </w:r>
      <w:r w:rsidR="008B2D3B">
        <w:rPr>
          <w:sz w:val="24"/>
          <w:szCs w:val="24"/>
        </w:rPr>
        <w:t>They were fifteen hard years for Hezekiah.</w:t>
      </w:r>
    </w:p>
    <w:p w:rsidR="008B2D3B" w:rsidRDefault="008B2D3B" w:rsidP="00583091">
      <w:pPr>
        <w:spacing w:after="0"/>
        <w:rPr>
          <w:sz w:val="24"/>
          <w:szCs w:val="24"/>
        </w:rPr>
      </w:pPr>
      <w:r>
        <w:rPr>
          <w:sz w:val="24"/>
          <w:szCs w:val="24"/>
        </w:rPr>
        <w:tab/>
        <w:t>God help us to seek God’s will and accept God’s will even when it may not make good sense to us.  Remember God has better sense that we do.</w:t>
      </w:r>
    </w:p>
    <w:p w:rsidR="008B2D3B" w:rsidRDefault="008B2D3B" w:rsidP="00583091">
      <w:pPr>
        <w:spacing w:after="0"/>
        <w:rPr>
          <w:sz w:val="24"/>
          <w:szCs w:val="24"/>
        </w:rPr>
      </w:pPr>
    </w:p>
    <w:p w:rsidR="00175DD3" w:rsidRDefault="00175DD3" w:rsidP="00583091">
      <w:pPr>
        <w:spacing w:after="0"/>
        <w:rPr>
          <w:sz w:val="24"/>
          <w:szCs w:val="24"/>
        </w:rPr>
      </w:pPr>
    </w:p>
    <w:p w:rsidR="008B2D3B" w:rsidRDefault="008B2D3B" w:rsidP="008B2D3B">
      <w:pPr>
        <w:spacing w:after="0"/>
        <w:jc w:val="center"/>
        <w:rPr>
          <w:sz w:val="24"/>
          <w:szCs w:val="24"/>
        </w:rPr>
      </w:pPr>
      <w:r>
        <w:rPr>
          <w:sz w:val="24"/>
          <w:szCs w:val="24"/>
        </w:rPr>
        <w:t>Yours in Christ,</w:t>
      </w:r>
    </w:p>
    <w:p w:rsidR="008B2D3B" w:rsidRPr="00583091" w:rsidRDefault="008B2D3B" w:rsidP="008B2D3B">
      <w:pPr>
        <w:spacing w:after="0"/>
        <w:jc w:val="center"/>
        <w:rPr>
          <w:sz w:val="24"/>
          <w:szCs w:val="24"/>
        </w:rPr>
      </w:pPr>
      <w:r>
        <w:rPr>
          <w:sz w:val="24"/>
          <w:szCs w:val="24"/>
        </w:rPr>
        <w:t xml:space="preserve">Brother </w:t>
      </w:r>
      <w:r w:rsidRPr="008B2D3B">
        <w:rPr>
          <w:sz w:val="24"/>
          <w:szCs w:val="24"/>
        </w:rPr>
        <w:t>Randy Burtram</w:t>
      </w:r>
    </w:p>
    <w:sectPr w:rsidR="008B2D3B" w:rsidRPr="00583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91"/>
    <w:rsid w:val="00175DD3"/>
    <w:rsid w:val="001B0886"/>
    <w:rsid w:val="00583091"/>
    <w:rsid w:val="008B2D3B"/>
    <w:rsid w:val="00CA420A"/>
    <w:rsid w:val="00D7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2017-09-28T15:44:00Z</dcterms:created>
  <dcterms:modified xsi:type="dcterms:W3CDTF">2017-09-28T16:23:00Z</dcterms:modified>
</cp:coreProperties>
</file>