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7990" w:rsidRDefault="005E7128" w:rsidP="005E7128">
      <w:pPr>
        <w:spacing w:after="0"/>
        <w:jc w:val="center"/>
        <w:rPr>
          <w:sz w:val="24"/>
          <w:szCs w:val="24"/>
        </w:rPr>
      </w:pPr>
      <w:r>
        <w:rPr>
          <w:sz w:val="28"/>
          <w:szCs w:val="28"/>
        </w:rPr>
        <w:t>WORDS IN RED: THE FATHER’S BUSINESS</w:t>
      </w:r>
    </w:p>
    <w:p w:rsidR="005E7128" w:rsidRDefault="005E7128" w:rsidP="005E7128">
      <w:pPr>
        <w:spacing w:after="0"/>
        <w:jc w:val="center"/>
        <w:rPr>
          <w:sz w:val="24"/>
          <w:szCs w:val="24"/>
        </w:rPr>
      </w:pPr>
      <w:r>
        <w:rPr>
          <w:sz w:val="24"/>
          <w:szCs w:val="24"/>
        </w:rPr>
        <w:t>“Wist ye not that I must be about my Father’s business?” Luke 2:49</w:t>
      </w:r>
    </w:p>
    <w:p w:rsidR="005E7128" w:rsidRDefault="005E7128" w:rsidP="005E7128">
      <w:pPr>
        <w:spacing w:after="0"/>
        <w:rPr>
          <w:sz w:val="24"/>
          <w:szCs w:val="24"/>
        </w:rPr>
      </w:pPr>
    </w:p>
    <w:p w:rsidR="005E7128" w:rsidRDefault="005E7128" w:rsidP="005E7128">
      <w:pPr>
        <w:spacing w:after="0"/>
        <w:rPr>
          <w:sz w:val="24"/>
          <w:szCs w:val="24"/>
        </w:rPr>
      </w:pPr>
      <w:r>
        <w:rPr>
          <w:sz w:val="24"/>
          <w:szCs w:val="24"/>
        </w:rPr>
        <w:tab/>
      </w:r>
    </w:p>
    <w:p w:rsidR="005E7128" w:rsidRDefault="005E7128" w:rsidP="005E0AF0">
      <w:pPr>
        <w:spacing w:after="0"/>
        <w:ind w:firstLine="720"/>
        <w:rPr>
          <w:sz w:val="24"/>
          <w:szCs w:val="24"/>
        </w:rPr>
      </w:pPr>
      <w:r>
        <w:rPr>
          <w:sz w:val="24"/>
          <w:szCs w:val="24"/>
        </w:rPr>
        <w:t xml:space="preserve">What people say can help, hurt, inspire, </w:t>
      </w:r>
      <w:r w:rsidR="005E0AF0">
        <w:rPr>
          <w:sz w:val="24"/>
          <w:szCs w:val="24"/>
        </w:rPr>
        <w:t>cut</w:t>
      </w:r>
      <w:r>
        <w:rPr>
          <w:sz w:val="24"/>
          <w:szCs w:val="24"/>
        </w:rPr>
        <w:t xml:space="preserve"> to the core and often create memories either precious or otherwise.  </w:t>
      </w:r>
      <w:r w:rsidR="005E0AF0">
        <w:rPr>
          <w:sz w:val="24"/>
          <w:szCs w:val="24"/>
        </w:rPr>
        <w:t>In most bibles the words of Christ are written in red.  Because of that we treasure those passages very much.</w:t>
      </w:r>
    </w:p>
    <w:p w:rsidR="005E0AF0" w:rsidRDefault="005E0AF0" w:rsidP="005E7128">
      <w:pPr>
        <w:spacing w:after="0"/>
        <w:rPr>
          <w:sz w:val="24"/>
          <w:szCs w:val="24"/>
        </w:rPr>
      </w:pPr>
    </w:p>
    <w:p w:rsidR="005E7128" w:rsidRDefault="005E7128" w:rsidP="005E7128">
      <w:pPr>
        <w:spacing w:after="0"/>
        <w:rPr>
          <w:sz w:val="24"/>
          <w:szCs w:val="24"/>
        </w:rPr>
      </w:pPr>
      <w:r>
        <w:rPr>
          <w:sz w:val="24"/>
          <w:szCs w:val="24"/>
        </w:rPr>
        <w:tab/>
        <w:t xml:space="preserve">Lately while staying with my Dad we hold to every word he says.  He doesn’t talk very much because it interferes with his breathing.  His words tells us how he is feeling, where he hurting, etc.  </w:t>
      </w:r>
      <w:r w:rsidR="005E0AF0">
        <w:rPr>
          <w:sz w:val="24"/>
          <w:szCs w:val="24"/>
        </w:rPr>
        <w:t>The</w:t>
      </w:r>
      <w:r>
        <w:rPr>
          <w:sz w:val="24"/>
          <w:szCs w:val="24"/>
        </w:rPr>
        <w:t xml:space="preserve"> words of my Dad are necessary for us to properly treat him.  </w:t>
      </w:r>
    </w:p>
    <w:p w:rsidR="005E0AF0" w:rsidRDefault="005E0AF0" w:rsidP="005E7128">
      <w:pPr>
        <w:spacing w:after="0"/>
        <w:rPr>
          <w:sz w:val="24"/>
          <w:szCs w:val="24"/>
        </w:rPr>
      </w:pPr>
    </w:p>
    <w:p w:rsidR="005E7128" w:rsidRDefault="005E7128" w:rsidP="005E7128">
      <w:pPr>
        <w:spacing w:after="0"/>
        <w:rPr>
          <w:sz w:val="24"/>
          <w:szCs w:val="24"/>
        </w:rPr>
      </w:pPr>
      <w:r>
        <w:rPr>
          <w:sz w:val="24"/>
          <w:szCs w:val="24"/>
        </w:rPr>
        <w:tab/>
        <w:t xml:space="preserve">On the other hand, Kathie and I hold to every word that Konnor speaks.  He is beginning to put together words and form little </w:t>
      </w:r>
      <w:r w:rsidR="005E0AF0">
        <w:rPr>
          <w:sz w:val="24"/>
          <w:szCs w:val="24"/>
        </w:rPr>
        <w:t>sentences</w:t>
      </w:r>
      <w:r>
        <w:rPr>
          <w:sz w:val="24"/>
          <w:szCs w:val="24"/>
        </w:rPr>
        <w:t>.  If t</w:t>
      </w:r>
      <w:r w:rsidR="005E0AF0">
        <w:rPr>
          <w:sz w:val="24"/>
          <w:szCs w:val="24"/>
        </w:rPr>
        <w:t>hey make much sense or not is of</w:t>
      </w:r>
      <w:r>
        <w:rPr>
          <w:sz w:val="24"/>
          <w:szCs w:val="24"/>
        </w:rPr>
        <w:t xml:space="preserve"> no particular importance to us.  He is speaking.  </w:t>
      </w:r>
      <w:r w:rsidR="0011263C">
        <w:rPr>
          <w:sz w:val="24"/>
          <w:szCs w:val="24"/>
        </w:rPr>
        <w:t>Ella is making one syllable sounds now.  We are sure they are words but we must discern what words they are.  She is using her “P” sounds and “B” sounds.  I am quite positive the “P” sounds is the word “Pops”!</w:t>
      </w:r>
    </w:p>
    <w:p w:rsidR="005E0AF0" w:rsidRDefault="005E0AF0" w:rsidP="005E7128">
      <w:pPr>
        <w:spacing w:after="0"/>
        <w:rPr>
          <w:sz w:val="24"/>
          <w:szCs w:val="24"/>
        </w:rPr>
      </w:pPr>
    </w:p>
    <w:p w:rsidR="0011263C" w:rsidRDefault="0011263C" w:rsidP="005E7128">
      <w:pPr>
        <w:spacing w:after="0"/>
        <w:rPr>
          <w:sz w:val="24"/>
          <w:szCs w:val="24"/>
        </w:rPr>
      </w:pPr>
      <w:r>
        <w:rPr>
          <w:sz w:val="24"/>
          <w:szCs w:val="24"/>
        </w:rPr>
        <w:tab/>
        <w:t xml:space="preserve">Looking to our text, we find the first words uttered from the Son of God.  “How is it that ye sought me? Wist ye not that I must be about my Father’s business?”  Luke 2:49.  The Scripture tells us that Jesus is twelve years old.  Like parents with little children all the world has waited to hear these holy words.  As we read in the Bible we are closely inspecting the blessed pages to find the very first words that pass his divine lips.  </w:t>
      </w:r>
    </w:p>
    <w:p w:rsidR="005E0AF0" w:rsidRDefault="005E0AF0" w:rsidP="005E7128">
      <w:pPr>
        <w:spacing w:after="0"/>
        <w:rPr>
          <w:sz w:val="24"/>
          <w:szCs w:val="24"/>
        </w:rPr>
      </w:pPr>
    </w:p>
    <w:p w:rsidR="0011263C" w:rsidRDefault="0011263C" w:rsidP="005E7128">
      <w:pPr>
        <w:spacing w:after="0"/>
        <w:rPr>
          <w:sz w:val="24"/>
          <w:szCs w:val="24"/>
        </w:rPr>
      </w:pPr>
      <w:r>
        <w:rPr>
          <w:sz w:val="24"/>
          <w:szCs w:val="24"/>
        </w:rPr>
        <w:tab/>
        <w:t xml:space="preserve">What are those holy words?  Don’t you know?  I must be active in my Father’s business (my interpretation).  The Bible says that they understood him not.  We </w:t>
      </w:r>
      <w:r w:rsidR="005E0AF0">
        <w:rPr>
          <w:sz w:val="24"/>
          <w:szCs w:val="24"/>
        </w:rPr>
        <w:t>do not</w:t>
      </w:r>
      <w:r>
        <w:rPr>
          <w:sz w:val="24"/>
          <w:szCs w:val="24"/>
        </w:rPr>
        <w:t xml:space="preserve"> have to be in ignorance concerning these first words of Christ.  Like Christ we need to be about God’s business.  His business was to seek and to save those who are lost.  </w:t>
      </w:r>
    </w:p>
    <w:p w:rsidR="005E0AF0" w:rsidRDefault="005E0AF0" w:rsidP="005E7128">
      <w:pPr>
        <w:spacing w:after="0"/>
        <w:rPr>
          <w:sz w:val="24"/>
          <w:szCs w:val="24"/>
        </w:rPr>
      </w:pPr>
    </w:p>
    <w:p w:rsidR="0011263C" w:rsidRDefault="0011263C" w:rsidP="005E7128">
      <w:pPr>
        <w:spacing w:after="0"/>
        <w:rPr>
          <w:sz w:val="24"/>
          <w:szCs w:val="24"/>
        </w:rPr>
      </w:pPr>
      <w:r>
        <w:rPr>
          <w:sz w:val="24"/>
          <w:szCs w:val="24"/>
        </w:rPr>
        <w:tab/>
        <w:t xml:space="preserve">These words, written in red, are necessary for our relationship with the Father.  Just as we have paid close attention to our loved ones and our babies, we should </w:t>
      </w:r>
      <w:r w:rsidR="005E0AF0">
        <w:rPr>
          <w:sz w:val="24"/>
          <w:szCs w:val="24"/>
        </w:rPr>
        <w:t>cling to every word that proceeds from the mouth of our Lord.</w:t>
      </w:r>
    </w:p>
    <w:p w:rsidR="005E0AF0" w:rsidRDefault="005E0AF0" w:rsidP="005E7128">
      <w:pPr>
        <w:spacing w:after="0"/>
        <w:rPr>
          <w:sz w:val="24"/>
          <w:szCs w:val="24"/>
        </w:rPr>
      </w:pPr>
    </w:p>
    <w:p w:rsidR="005E0AF0" w:rsidRDefault="005E0AF0" w:rsidP="005E7128">
      <w:pPr>
        <w:spacing w:after="0"/>
        <w:rPr>
          <w:sz w:val="24"/>
          <w:szCs w:val="24"/>
        </w:rPr>
      </w:pPr>
    </w:p>
    <w:p w:rsidR="005E0AF0" w:rsidRDefault="005E0AF0" w:rsidP="005E0AF0">
      <w:pPr>
        <w:spacing w:after="0"/>
        <w:jc w:val="center"/>
        <w:rPr>
          <w:sz w:val="24"/>
          <w:szCs w:val="24"/>
        </w:rPr>
      </w:pPr>
      <w:r>
        <w:rPr>
          <w:sz w:val="24"/>
          <w:szCs w:val="24"/>
        </w:rPr>
        <w:t>Yours in Christ,</w:t>
      </w:r>
    </w:p>
    <w:p w:rsidR="005E0AF0" w:rsidRPr="005E7128" w:rsidRDefault="005E0AF0" w:rsidP="005E0AF0">
      <w:pPr>
        <w:spacing w:after="0"/>
        <w:jc w:val="center"/>
        <w:rPr>
          <w:sz w:val="24"/>
          <w:szCs w:val="24"/>
        </w:rPr>
      </w:pPr>
      <w:r>
        <w:rPr>
          <w:sz w:val="24"/>
          <w:szCs w:val="24"/>
        </w:rPr>
        <w:t xml:space="preserve">Brother </w:t>
      </w:r>
      <w:r w:rsidRPr="005E0AF0">
        <w:rPr>
          <w:sz w:val="24"/>
          <w:szCs w:val="24"/>
        </w:rPr>
        <w:t>Randy Burtram</w:t>
      </w:r>
    </w:p>
    <w:sectPr w:rsidR="005E0AF0" w:rsidRPr="005E71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7128"/>
    <w:rsid w:val="0011263C"/>
    <w:rsid w:val="00506467"/>
    <w:rsid w:val="005E0AF0"/>
    <w:rsid w:val="005E7128"/>
    <w:rsid w:val="00CD79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310</Words>
  <Characters>1772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Randy Burtram</dc:creator>
  <cp:lastModifiedBy>Randy Burtram</cp:lastModifiedBy>
  <cp:revision>1</cp:revision>
  <dcterms:created xsi:type="dcterms:W3CDTF">2015-01-10T13:11:00Z</dcterms:created>
  <dcterms:modified xsi:type="dcterms:W3CDTF">2015-01-10T13:41:00Z</dcterms:modified>
</cp:coreProperties>
</file>