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4B" w:rsidRDefault="00D25B28" w:rsidP="002F6D72">
      <w:pPr>
        <w:spacing w:after="0" w:line="240" w:lineRule="auto"/>
        <w:jc w:val="center"/>
        <w:rPr>
          <w:rFonts w:ascii="Jester" w:hAnsi="Jester"/>
          <w:b/>
          <w:i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Jester" w:hAnsi="Jester"/>
          <w:b/>
          <w:i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DED84" wp14:editId="0B7DD013">
                <wp:simplePos x="0" y="0"/>
                <wp:positionH relativeFrom="column">
                  <wp:posOffset>-67945</wp:posOffset>
                </wp:positionH>
                <wp:positionV relativeFrom="paragraph">
                  <wp:posOffset>-429895</wp:posOffset>
                </wp:positionV>
                <wp:extent cx="3905250" cy="18478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1847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5.35pt;margin-top:-33.85pt;width:307.5pt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S3ogIAALoFAAAOAAAAZHJzL2Uyb0RvYy54bWysVE1v2zAMvQ/YfxB0X21nST+MOkXQosOA&#10;ri2aDj2rshQbkERNUuJkv36U7LhBF2zAsBwUUSQfyWeSl1dbrchGON+CqWhxklMiDIe6NauKfn++&#10;/XROiQ/M1EyBERXdCU+v5h8/XHa2FBNoQNXCEQQxvuxsRZsQbJllnjdCM38CVhhUSnCaBRTdKqsd&#10;6xBdq2yS56dZB662DrjwHl9veiWdJ3wpBQ8PUnoRiKoo5hbS6dL5Gs9sfsnKlWO2afmQBvuHLDRr&#10;DQYdoW5YYGTt2t+gdMsdeJDhhIPOQMqWi1QDVlPk76pZNsyKVAuS4+1Ik/9/sPx+8+hIW1d0Rolh&#10;Gj/RE6xNLWryhOQxs1KCzCJNnfUlWi/toxskj9dY81Y6Hf+xGrJN1O5GasU2EI6Pny/y2WSGX4Cj&#10;rjifnp2jgDjZm7t1PnwRoEm8VNTFNGIOiVe2ufOht9/bxZAGblul8J2VysTTg2rr+JaE2EXiWjmy&#10;Yfj9GefChNOEp9b6G9T9+yzH35BMarzoklI7QMNEY4Qs0tAXnm5hp0Qf/UlI5BFLnaQAI9Bh7KJX&#10;NawWfwutDAJGZInFjNgDwLG6iqGCwT66ijQAo3P+p8R6bkePFBlMGJ11a8AdA1BhjNzb70nqqYks&#10;vUK9wy5z0I+ft/y2xW98x3x4ZA7nDfsCd0h4wEMq6CoKw42SBtzPY+/RHscAtZR0OL8V9T/WzAlK&#10;1FeDA3JRTKdx4JMwnZ1NUHCHmtdDjVnra8AWKXBbWZ6u0T6o/VU60C+4ahYxKqqY4Ri7ojy4vXAd&#10;+r2Cy4qLxSKZ4ZBbFu7M0vIIHlmN7fu8fWHODo0ecEbuYT/rrHzX6r1t9DSwWAeQbZqDN14HvnFB&#10;pJ4dllncQIdysnpbufNfAAAA//8DAFBLAwQUAAYACAAAACEAfBgH5eAAAAALAQAADwAAAGRycy9k&#10;b3ducmV2LnhtbEyPy07DQAxF90j8w8hIbFA7aVJSFDKpAKnQRTe0fICTMUnEPKLMtAl/j1nB7lo+&#10;uj4ut7M14kJj6L1TsFomIMg1XveuVfBx2i0eQISITqPxjhR8U4BtdX1VYqH95N7pcoyt4BIXClTQ&#10;xTgUUoamI4th6QdyvPv0o8XI49hKPeLE5dbINElyabF3fKHDgV46ar6OZ6vgdddPb8YdTnhPd89Y&#10;m/Vw6PdK3d7MT48gIs3xD4ZffVaHip1qf3Y6CKNgsUo2jHLINxyYyJN1BqJWkKZZBrIq5f8fqh8A&#10;AAD//wMAUEsBAi0AFAAGAAgAAAAhALaDOJL+AAAA4QEAABMAAAAAAAAAAAAAAAAAAAAAAFtDb250&#10;ZW50X1R5cGVzXS54bWxQSwECLQAUAAYACAAAACEAOP0h/9YAAACUAQAACwAAAAAAAAAAAAAAAAAv&#10;AQAAX3JlbHMvLnJlbHNQSwECLQAUAAYACAAAACEAGpdUt6ICAAC6BQAADgAAAAAAAAAAAAAAAAAu&#10;AgAAZHJzL2Uyb0RvYy54bWxQSwECLQAUAAYACAAAACEAfBgH5eAAAAALAQAADwAAAAAAAAAAAAAA&#10;AAD8BAAAZHJzL2Rvd25yZXYueG1sUEsFBgAAAAAEAAQA8wAAAAkGAAAAAA==&#10;" filled="f" strokecolor="#974706 [1609]" strokeweight="2pt"/>
            </w:pict>
          </mc:Fallback>
        </mc:AlternateContent>
      </w:r>
      <w:r w:rsidRPr="0071015F">
        <w:rPr>
          <w:rFonts w:ascii="Jester" w:hAnsi="Jester"/>
          <w:b/>
          <w:i/>
          <w:noProof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78F38" wp14:editId="66CE20EC">
                <wp:simplePos x="0" y="0"/>
                <wp:positionH relativeFrom="column">
                  <wp:posOffset>55245</wp:posOffset>
                </wp:positionH>
                <wp:positionV relativeFrom="paragraph">
                  <wp:posOffset>-278130</wp:posOffset>
                </wp:positionV>
                <wp:extent cx="2933700" cy="18573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E22" w:rsidRPr="002F6D72" w:rsidRDefault="00BA3E22" w:rsidP="00BA3E22">
                            <w:pPr>
                              <w:rPr>
                                <w:rFonts w:ascii="Calisto MT" w:hAnsi="Calisto MT"/>
                                <w:sz w:val="36"/>
                                <w:szCs w:val="36"/>
                              </w:rPr>
                            </w:pPr>
                            <w:r w:rsidRPr="002F6D72">
                              <w:rPr>
                                <w:rFonts w:ascii="Amazone BT" w:hAnsi="Amazone BT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</w:t>
                            </w:r>
                            <w:r w:rsidRPr="002F6D72">
                              <w:rPr>
                                <w:rFonts w:ascii="Calisto MT" w:hAnsi="Calisto MT"/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sto MT" w:hAnsi="Calisto MT"/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alisto MT" w:hAnsi="Calisto MT"/>
                                <w:b/>
                                <w:color w:val="4F81BD" w:themeColor="accent1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mazone BT" w:hAnsi="Amazone BT"/>
                                <w:b/>
                                <w:color w:val="E36C0A" w:themeColor="accent6" w:themeShade="BF"/>
                                <w:sz w:val="68"/>
                                <w:szCs w:val="6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>
                              <w:rPr>
                                <w:rFonts w:ascii="Calisto MT" w:hAnsi="Calisto MT"/>
                                <w:b/>
                                <w:color w:val="4F81BD" w:themeColor="accent1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udgments</w:t>
                            </w:r>
                            <w:r w:rsidRPr="002F6D72">
                              <w:rPr>
                                <w:rFonts w:ascii="Calisto MT" w:hAnsi="Calisto MT"/>
                                <w:b/>
                                <w:color w:val="4F81BD" w:themeColor="accent1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Amazone BT" w:hAnsi="Amazone BT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of</w:t>
                            </w:r>
                            <w:r w:rsidRPr="002F6D72">
                              <w:rPr>
                                <w:rFonts w:ascii="Amazone BT" w:hAnsi="Amazone BT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</w:t>
                            </w:r>
                            <w:r w:rsidRPr="002F6D72">
                              <w:rPr>
                                <w:rFonts w:ascii="Calisto MT" w:hAnsi="Calisto MT"/>
                                <w:b/>
                                <w:color w:val="4F81BD" w:themeColor="accent1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sto MT" w:hAnsi="Calisto MT"/>
                                <w:b/>
                                <w:color w:val="4F81BD" w:themeColor="accent1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sto MT" w:hAnsi="Calisto MT"/>
                                <w:b/>
                                <w:color w:val="4F81BD" w:themeColor="accent1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           </w:t>
                            </w:r>
                            <w:r>
                              <w:rPr>
                                <w:rFonts w:ascii="Amazone BT" w:hAnsi="Amazone BT"/>
                                <w:b/>
                                <w:color w:val="E36C0A" w:themeColor="accent6" w:themeShade="BF"/>
                                <w:sz w:val="68"/>
                                <w:szCs w:val="6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rFonts w:ascii="Calisto MT" w:hAnsi="Calisto MT"/>
                                <w:b/>
                                <w:color w:val="4F81BD" w:themeColor="accent1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hristian </w:t>
                            </w:r>
                            <w:r w:rsidRPr="002F6D72">
                              <w:rPr>
                                <w:rFonts w:ascii="Calisto MT" w:hAnsi="Calisto MT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5pt;margin-top:-21.9pt;width:231pt;height:1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un4CwIAAPMDAAAOAAAAZHJzL2Uyb0RvYy54bWysU9tuGyEQfa/Uf0C817te27W9Mo7SpKkq&#10;pRcp6QdglvWiAkMBezf9+gys41jtW1UeEDAzZ+acGTZXg9HkKH1QYBmdTkpKpBXQKLtn9Mfj3bsV&#10;JSFy23ANVjL6JAO92r59s+ldLSvoQDfSEwSxoe4do12Mri6KIDppeJiAkxaNLXjDI179vmg87xHd&#10;6KIqy/dFD75xHoQMAV9vRyPdZvy2lSJ+a9sgI9GMYm0x7z7vu7QX2w2v9567TolTGfwfqjBcWUx6&#10;hrrlkZODV39BGSU8BGjjRIApoG2VkJkDspmWf7B56LiTmQuKE9xZpvD/YMXX43dPVMPonBLLDbbo&#10;UQ6RfICBVEmd3oUanR4cusUBn7HLmWlw9yB+BmLhpuN2L6+9h76TvMHqpimyuAgdcUIC2fVfoME0&#10;/BAhAw2tN0k6FIMgOnbp6dyZVIrAx2o9my1LNAm0TVeL5Wy5yDl4/RLufIifJBiSDox6bH2G58f7&#10;EFM5vH5xSdks3Cmtc/u1JT2j60W1yAEXFqMiTqdWhtFVmdY4L4nlR9vk4MiVHs+YQNsT7cR05ByH&#10;3YCOSYsdNE8ogIdxCvHX4KED/5uSHieQ0fDrwL2kRH+2KOJ6Op+nkc2X+WJZ4cVfWnaXFm4FQjEa&#10;KRmPNzGP+cj1GsVuVZbhtZJTrThZWZ3TL0ije3nPXq9/dfsMAAD//wMAUEsDBBQABgAIAAAAIQC/&#10;N3Xi3AAAAAkBAAAPAAAAZHJzL2Rvd25yZXYueG1sTI/BTsMwEETvSPyDtUjcWpsSaAnZVAjEFUSB&#10;Sr258TaJiNdR7Dbh71lOcNx5o9mZYj35Tp1oiG1ghKu5AUVcBddyjfDx/jxbgYrJsrNdYEL4pgjr&#10;8vyssLkLI7/RaZNqJSEcc4vQpNTnWseqIW/jPPTEwg5h8DbJOdTaDXaUcN/phTG32tuW5UNje3ps&#10;qPraHD3C58tht83Ma/3kb/oxTEazv9OIlxfTwz2oRFP6M8NvfakOpXTahyO7qDqE1VKMCLPsWhYI&#10;z5ZGlD3CIhOky0L/X1D+AAAA//8DAFBLAQItABQABgAIAAAAIQC2gziS/gAAAOEBAAATAAAAAAAA&#10;AAAAAAAAAAAAAABbQ29udGVudF9UeXBlc10ueG1sUEsBAi0AFAAGAAgAAAAhADj9If/WAAAAlAEA&#10;AAsAAAAAAAAAAAAAAAAALwEAAF9yZWxzLy5yZWxzUEsBAi0AFAAGAAgAAAAhAPw26fgLAgAA8wMA&#10;AA4AAAAAAAAAAAAAAAAALgIAAGRycy9lMm9Eb2MueG1sUEsBAi0AFAAGAAgAAAAhAL83deLcAAAA&#10;CQEAAA8AAAAAAAAAAAAAAAAAZQQAAGRycy9kb3ducmV2LnhtbFBLBQYAAAAABAAEAPMAAABuBQAA&#10;AAA=&#10;" filled="f" stroked="f">
                <v:textbox>
                  <w:txbxContent>
                    <w:p w:rsidR="00BA3E22" w:rsidRPr="002F6D72" w:rsidRDefault="00BA3E22" w:rsidP="00BA3E22">
                      <w:pPr>
                        <w:rPr>
                          <w:rFonts w:ascii="Calisto MT" w:hAnsi="Calisto MT"/>
                          <w:sz w:val="36"/>
                          <w:szCs w:val="36"/>
                        </w:rPr>
                      </w:pPr>
                      <w:r w:rsidRPr="002F6D72">
                        <w:rPr>
                          <w:rFonts w:ascii="Amazone BT" w:hAnsi="Amazone BT"/>
                          <w:b/>
                          <w:color w:val="4F81BD" w:themeColor="accent1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</w:t>
                      </w:r>
                      <w:r w:rsidRPr="002F6D72">
                        <w:rPr>
                          <w:rFonts w:ascii="Calisto MT" w:hAnsi="Calisto MT"/>
                          <w:b/>
                          <w:color w:val="4F81BD" w:themeColor="accent1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listo MT" w:hAnsi="Calisto MT"/>
                          <w:b/>
                          <w:color w:val="4F81BD" w:themeColor="accent1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alisto MT" w:hAnsi="Calisto MT"/>
                          <w:b/>
                          <w:color w:val="4F81BD" w:themeColor="accent1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mazone BT" w:hAnsi="Amazone BT"/>
                          <w:b/>
                          <w:color w:val="E36C0A" w:themeColor="accent6" w:themeShade="BF"/>
                          <w:sz w:val="68"/>
                          <w:szCs w:val="6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</w:t>
                      </w:r>
                      <w:r>
                        <w:rPr>
                          <w:rFonts w:ascii="Calisto MT" w:hAnsi="Calisto MT"/>
                          <w:b/>
                          <w:color w:val="4F81BD" w:themeColor="accent1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udgments</w:t>
                      </w:r>
                      <w:r w:rsidRPr="002F6D72">
                        <w:rPr>
                          <w:rFonts w:ascii="Calisto MT" w:hAnsi="Calisto MT"/>
                          <w:b/>
                          <w:color w:val="4F81BD" w:themeColor="accent1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Amazone BT" w:hAnsi="Amazone BT"/>
                          <w:b/>
                          <w:color w:val="4F81BD" w:themeColor="accent1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of</w:t>
                      </w:r>
                      <w:r w:rsidRPr="002F6D72">
                        <w:rPr>
                          <w:rFonts w:ascii="Amazone BT" w:hAnsi="Amazone BT"/>
                          <w:b/>
                          <w:color w:val="4F81BD" w:themeColor="accent1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</w:t>
                      </w:r>
                      <w:r w:rsidRPr="002F6D72">
                        <w:rPr>
                          <w:rFonts w:ascii="Calisto MT" w:hAnsi="Calisto MT"/>
                          <w:b/>
                          <w:color w:val="4F81BD" w:themeColor="accent1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listo MT" w:hAnsi="Calisto MT"/>
                          <w:b/>
                          <w:color w:val="4F81BD" w:themeColor="accent1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listo MT" w:hAnsi="Calisto MT"/>
                          <w:b/>
                          <w:color w:val="4F81BD" w:themeColor="accent1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           </w:t>
                      </w:r>
                      <w:r>
                        <w:rPr>
                          <w:rFonts w:ascii="Amazone BT" w:hAnsi="Amazone BT"/>
                          <w:b/>
                          <w:color w:val="E36C0A" w:themeColor="accent6" w:themeShade="BF"/>
                          <w:sz w:val="68"/>
                          <w:szCs w:val="6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rFonts w:ascii="Calisto MT" w:hAnsi="Calisto MT"/>
                          <w:b/>
                          <w:color w:val="4F81BD" w:themeColor="accent1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hristian </w:t>
                      </w:r>
                      <w:r w:rsidRPr="002F6D72">
                        <w:rPr>
                          <w:rFonts w:ascii="Calisto MT" w:hAnsi="Calisto MT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A3E22" w:rsidRPr="0071015F">
        <w:rPr>
          <w:rFonts w:ascii="Jester" w:hAnsi="Jester"/>
          <w:b/>
          <w:i/>
          <w:noProof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1E5D0" wp14:editId="6B6A1B80">
                <wp:simplePos x="0" y="0"/>
                <wp:positionH relativeFrom="column">
                  <wp:posOffset>1807845</wp:posOffset>
                </wp:positionH>
                <wp:positionV relativeFrom="paragraph">
                  <wp:posOffset>-525780</wp:posOffset>
                </wp:positionV>
                <wp:extent cx="2143125" cy="17811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15F" w:rsidRPr="002F6D72" w:rsidRDefault="0071015F" w:rsidP="002F6D72">
                            <w:pPr>
                              <w:rPr>
                                <w:rFonts w:ascii="Calisto MT" w:hAnsi="Calisto MT"/>
                                <w:sz w:val="36"/>
                                <w:szCs w:val="36"/>
                              </w:rPr>
                            </w:pPr>
                            <w:r w:rsidRPr="002F6D72">
                              <w:rPr>
                                <w:rFonts w:ascii="Calisto MT" w:hAnsi="Calisto MT"/>
                                <w:sz w:val="36"/>
                                <w:szCs w:val="36"/>
                              </w:rPr>
                              <w:br/>
                            </w:r>
                            <w:r w:rsidR="00BA3E22" w:rsidRPr="00B94CB0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28BE33E1" wp14:editId="23D8F8F6">
                                  <wp:extent cx="1932011" cy="1285875"/>
                                  <wp:effectExtent l="0" t="0" r="0" b="0"/>
                                  <wp:docPr id="1" name="Picture 1" descr="https://encrypted-tbn3.gstatic.com/images?q=tbn:ANd9GcQbcdpjbq6GTcRmsSmcWiuC7UBeVsX0M_iV99-TWHFXVNXaG4k8NQ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3.gstatic.com/images?q=tbn:ANd9GcQbcdpjbq6GTcRmsSmcWiuC7UBeVsX0M_iV99-TWHFXVNXaG4k8NQ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2525" cy="128621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2.35pt;margin-top:-41.4pt;width:168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rcDQIAAPwDAAAOAAAAZHJzL2Uyb0RvYy54bWysU9tuGyEQfa/Uf0C813uJXTsr4yhNmqpS&#10;epGSfgBmWS8qMBSwd9Ov78A6jpW+VeUBAQNn5pw5rK9Go8lB+qDAMlrNSkqkFdAqu2P0x+PduxUl&#10;IXLbcg1WMvokA73avH2zHlwja+hBt9ITBLGhGRyjfYyuKYogeml4mIGTFoMdeMMjbv2uaD0fEN3o&#10;oi7L98UAvnUehAwBT2+nIN1k/K6TIn7ruiAj0YxibTHPPs/bNBebNW92nrteiWMZ/B+qMFxZTHqC&#10;uuWRk71Xf0EZJTwE6OJMgCmg65SQmQOyqcpXbB567mTmguIEd5Ip/D9Y8fXw3RPVMnpRLimx3GCT&#10;HuUYyQcYSZ30GVxo8NqDw4txxGPsc+Ya3D2In4FYuOm53clr72HoJW+xviq9LM6eTjghgWyHL9Bi&#10;Gr6PkIHGzpskHspBEB379HTqTSpF4GFdzS+qekGJwFi1XFXVcpFz8Ob5ufMhfpJgSFow6rH5GZ4f&#10;7kNM5fDm+UrKZuFOaZ0NoC0ZGL1cIP6riFER/amVYXRVpjE5JrH8aNv8OHKlpzUm0PZIOzGdOMdx&#10;O2aFsyZJki20T6iDh8mO+H1w0YP/TcmAVmQ0/NpzLynRny1qeVnN58m7eTNfLGvc+PPI9jzCrUAo&#10;RiMl0/ImZr9PxK5R805lNV4qOZaMFssiHb9D8vD5Pt96+bSbPwAAAP//AwBQSwMEFAAGAAgAAAAh&#10;AHSjNb3fAAAACwEAAA8AAABkcnMvZG93bnJldi54bWxMj8tOwzAQRfdI/IM1SOxaG6s0aYhTIRBb&#10;EOUhsXPjaRIRj6PYbcLfM6zocjRH955bbmffixOOsQtk4GapQCDVwXXUGHh/e1rkIGKy5GwfCA38&#10;YIRtdXlR2sKFiV7xtEuN4BCKhTXQpjQUUsa6RW/jMgxI/DuE0dvE59hIN9qJw30vtVJr6W1H3NDa&#10;AR9arL93R2/g4/nw9blSL82jvx2mMCtJfiONub6a7+9AJJzTPwx/+qwOFTvtw5FcFL0Bna8yRg0s&#10;cs0bmFhrrUHsGd1kGciqlOcbql8AAAD//wMAUEsBAi0AFAAGAAgAAAAhALaDOJL+AAAA4QEAABMA&#10;AAAAAAAAAAAAAAAAAAAAAFtDb250ZW50X1R5cGVzXS54bWxQSwECLQAUAAYACAAAACEAOP0h/9YA&#10;AACUAQAACwAAAAAAAAAAAAAAAAAvAQAAX3JlbHMvLnJlbHNQSwECLQAUAAYACAAAACEAasGK3A0C&#10;AAD8AwAADgAAAAAAAAAAAAAAAAAuAgAAZHJzL2Uyb0RvYy54bWxQSwECLQAUAAYACAAAACEAdKM1&#10;vd8AAAALAQAADwAAAAAAAAAAAAAAAABnBAAAZHJzL2Rvd25yZXYueG1sUEsFBgAAAAAEAAQA8wAA&#10;AHMFAAAAAA==&#10;" filled="f" stroked="f">
                <v:textbox>
                  <w:txbxContent>
                    <w:p w:rsidR="0071015F" w:rsidRPr="002F6D72" w:rsidRDefault="0071015F" w:rsidP="002F6D72">
                      <w:pPr>
                        <w:rPr>
                          <w:rFonts w:ascii="Calisto MT" w:hAnsi="Calisto MT"/>
                          <w:sz w:val="36"/>
                          <w:szCs w:val="36"/>
                        </w:rPr>
                      </w:pPr>
                      <w:r w:rsidRPr="002F6D72">
                        <w:rPr>
                          <w:rFonts w:ascii="Calisto MT" w:hAnsi="Calisto MT"/>
                          <w:sz w:val="36"/>
                          <w:szCs w:val="36"/>
                        </w:rPr>
                        <w:br/>
                      </w:r>
                      <w:r w:rsidR="00BA3E22" w:rsidRPr="00B94CB0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28BE33E1" wp14:editId="23D8F8F6">
                            <wp:extent cx="1932011" cy="1285875"/>
                            <wp:effectExtent l="0" t="0" r="0" b="0"/>
                            <wp:docPr id="1" name="Picture 1" descr="https://encrypted-tbn3.gstatic.com/images?q=tbn:ANd9GcQbcdpjbq6GTcRmsSmcWiuC7UBeVsX0M_iV99-TWHFXVNXaG4k8NQ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encrypted-tbn3.gstatic.com/images?q=tbn:ANd9GcQbcdpjbq6GTcRmsSmcWiuC7UBeVsX0M_iV99-TWHFXVNXaG4k8NQ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2525" cy="1286217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6D72">
        <w:rPr>
          <w:rFonts w:ascii="Jester" w:hAnsi="Jester"/>
          <w:b/>
          <w:i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</w:t>
      </w:r>
      <w:r w:rsidR="00BA3E22">
        <w:rPr>
          <w:rFonts w:ascii="Jester" w:hAnsi="Jester"/>
          <w:b/>
          <w:i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</w:t>
      </w:r>
      <w:r w:rsidR="002F6D72">
        <w:rPr>
          <w:rFonts w:ascii="Jester" w:hAnsi="Jester"/>
          <w:b/>
          <w:i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</w:t>
      </w:r>
      <w:r w:rsidR="004F4F4B">
        <w:rPr>
          <w:rFonts w:ascii="Jester" w:hAnsi="Jester"/>
          <w:b/>
          <w:i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</w:t>
      </w:r>
      <w:r w:rsidR="000116DD">
        <w:rPr>
          <w:rFonts w:ascii="Jester" w:hAnsi="Jester"/>
          <w:b/>
          <w:i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</w:t>
      </w:r>
    </w:p>
    <w:p w:rsidR="000116DD" w:rsidRDefault="00BA3E22" w:rsidP="002F6D72">
      <w:pPr>
        <w:spacing w:after="0" w:line="240" w:lineRule="auto"/>
        <w:jc w:val="center"/>
        <w:rPr>
          <w:rFonts w:ascii="Calisto MT" w:hAnsi="Calisto MT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Jester" w:hAnsi="Jester"/>
          <w:b/>
          <w:i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F4F4B">
        <w:rPr>
          <w:rFonts w:ascii="Jester" w:hAnsi="Jester"/>
          <w:b/>
          <w:i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</w:p>
    <w:p w:rsidR="004D5004" w:rsidRDefault="00C17123" w:rsidP="000116DD">
      <w:pPr>
        <w:spacing w:after="0" w:line="240" w:lineRule="auto"/>
        <w:rPr>
          <w:rFonts w:ascii="Jester" w:hAnsi="Jester"/>
          <w:b/>
          <w:i/>
          <w:color w:val="7030A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07C10">
        <w:rPr>
          <w:rFonts w:ascii="Jester" w:hAnsi="Jester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  <w:r w:rsidR="00BA3E22">
        <w:rPr>
          <w:rFonts w:ascii="Jester" w:hAnsi="Jester"/>
          <w:b/>
          <w:i/>
          <w:color w:val="7030A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</w:t>
      </w:r>
    </w:p>
    <w:p w:rsidR="00BA3E22" w:rsidRDefault="00BA3E22" w:rsidP="000116DD">
      <w:pPr>
        <w:spacing w:after="0" w:line="240" w:lineRule="auto"/>
        <w:rPr>
          <w:rFonts w:ascii="Jester" w:hAnsi="Jester"/>
          <w:b/>
          <w:i/>
          <w:color w:val="7030A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A3E22" w:rsidRDefault="00BA3E22" w:rsidP="000116DD">
      <w:pPr>
        <w:spacing w:after="0" w:line="240" w:lineRule="auto"/>
        <w:rPr>
          <w:rFonts w:ascii="Jester" w:hAnsi="Jester"/>
          <w:b/>
          <w:i/>
          <w:color w:val="7030A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25B28" w:rsidRDefault="00D25B28" w:rsidP="00D25B28">
      <w:pPr>
        <w:spacing w:after="0" w:line="240" w:lineRule="auto"/>
        <w:jc w:val="center"/>
        <w:rPr>
          <w:rFonts w:ascii="Calisto MT" w:hAnsi="Calisto MT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25B28">
        <w:rPr>
          <w:rFonts w:ascii="Calisto MT" w:hAnsi="Calisto MT"/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“…the </w:t>
      </w:r>
      <w:r w:rsidRPr="00D25B28">
        <w:rPr>
          <w:rStyle w:val="small-caps"/>
          <w:rFonts w:ascii="Calisto MT" w:hAnsi="Calisto MT"/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Lord</w:t>
      </w:r>
      <w:r w:rsidRPr="00D25B28">
        <w:rPr>
          <w:rFonts w:ascii="Calisto MT" w:hAnsi="Calisto MT"/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is a </w:t>
      </w:r>
      <w:r w:rsidRPr="00D25B28">
        <w:rPr>
          <w:rFonts w:ascii="Calisto MT" w:hAnsi="Calisto MT"/>
          <w:b/>
          <w:bCs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God</w:t>
      </w:r>
      <w:r w:rsidRPr="00D25B28">
        <w:rPr>
          <w:rFonts w:ascii="Calisto MT" w:hAnsi="Calisto MT"/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25B28">
        <w:rPr>
          <w:rFonts w:ascii="Calisto MT" w:hAnsi="Calisto MT"/>
          <w:b/>
          <w:bCs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</w:t>
      </w:r>
      <w:r w:rsidRPr="00D25B28">
        <w:rPr>
          <w:rFonts w:ascii="Calisto MT" w:hAnsi="Calisto MT"/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25B28">
        <w:rPr>
          <w:rFonts w:ascii="Calisto MT" w:hAnsi="Calisto MT"/>
          <w:b/>
          <w:bCs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judgment…”</w:t>
      </w:r>
      <w:r w:rsidRPr="00D25B28">
        <w:rPr>
          <w:rFonts w:ascii="Calisto MT" w:hAnsi="Calisto MT"/>
          <w:bCs/>
          <w:sz w:val="28"/>
          <w:szCs w:val="28"/>
        </w:rPr>
        <w:br/>
      </w:r>
      <w:r w:rsidRPr="00D25B28">
        <w:rPr>
          <w:rFonts w:ascii="Calisto MT" w:hAnsi="Calisto MT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Isaiah 30:18</w:t>
      </w:r>
      <w:r w:rsidR="00F645D1">
        <w:rPr>
          <w:rFonts w:ascii="Calisto MT" w:hAnsi="Calisto MT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</w:p>
    <w:p w:rsidR="00D25B28" w:rsidRDefault="00D25B28" w:rsidP="004F3911">
      <w:pPr>
        <w:spacing w:after="0" w:line="240" w:lineRule="auto"/>
        <w:ind w:firstLine="720"/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F391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Scriptures reveal that the Lord is a God of Judgment. Humanity (past-present-future) can be separated into three groups: </w:t>
      </w:r>
      <w:r w:rsidRPr="004F3911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Jew</w:t>
      </w:r>
      <w:r w:rsidRPr="004F391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4F3911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Gentile</w:t>
      </w:r>
      <w:r w:rsidRPr="004F391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="004F391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and the </w:t>
      </w:r>
      <w:r w:rsidRPr="004F3911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Church of God</w:t>
      </w:r>
      <w:r w:rsidRPr="004F391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(1 Cor.10:32).</w:t>
      </w:r>
      <w:r w:rsidR="004F3911" w:rsidRPr="004F391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Therefore, each group will be subjected to judgments that differ as to </w:t>
      </w:r>
      <w:r w:rsidR="004F3911" w:rsidRPr="004F3911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PLACE, TIME and PURPOSE</w:t>
      </w:r>
      <w:r w:rsidR="004F3911" w:rsidRPr="004F391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This study concerns itself with the </w:t>
      </w:r>
      <w:r w:rsidR="004F3911" w:rsidRPr="004F3911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Threefold</w:t>
      </w:r>
      <w:r w:rsidR="004F3911" w:rsidRPr="004F391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Judgment of the believer.</w:t>
      </w:r>
    </w:p>
    <w:p w:rsidR="004F3911" w:rsidRDefault="004F3911" w:rsidP="004F3911">
      <w:pPr>
        <w:spacing w:after="0" w:line="240" w:lineRule="auto"/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F3911" w:rsidRPr="000B797B" w:rsidRDefault="00EE1ADB" w:rsidP="00EE1ADB">
      <w:pPr>
        <w:spacing w:after="0" w:line="240" w:lineRule="auto"/>
        <w:rPr>
          <w:rFonts w:ascii="Calisto MT" w:hAnsi="Calisto MT"/>
          <w:b/>
          <w:bCs/>
          <w:color w:val="002060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E1ADB">
        <w:rPr>
          <w:rFonts w:ascii="Calisto MT" w:hAnsi="Calisto MT"/>
          <w:b/>
          <w:bCs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1)</w:t>
      </w:r>
      <w:r>
        <w:rPr>
          <w:rFonts w:ascii="Calisto MT" w:hAnsi="Calisto MT"/>
          <w:b/>
          <w:bCs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F3911" w:rsidRPr="000B797B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4B1E39" w:rsidRPr="000B797B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udgment as a </w:t>
      </w:r>
      <w:proofErr w:type="gramStart"/>
      <w:r w:rsidR="004B1E39" w:rsidRPr="000B797B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Sinner </w:t>
      </w:r>
      <w:r w:rsidR="00F42954" w:rsidRPr="000B797B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B1E39" w:rsidRPr="000B797B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gramEnd"/>
      <w:r w:rsidR="004B1E39" w:rsidRPr="000B797B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PAST)</w:t>
      </w:r>
      <w:r w:rsidR="000B797B">
        <w:rPr>
          <w:rFonts w:ascii="Calisto MT" w:hAnsi="Calisto MT"/>
          <w:b/>
          <w:bCs/>
          <w:color w:val="002060"/>
          <w:sz w:val="16"/>
          <w:szCs w:val="16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</w:p>
    <w:p w:rsidR="00EE1ADB" w:rsidRDefault="00EE1ADB" w:rsidP="00EE1ADB">
      <w:pPr>
        <w:ind w:left="720"/>
        <w:rPr>
          <w:rFonts w:ascii="Calisto MT" w:hAnsi="Calisto MT"/>
          <w:color w:val="002060"/>
        </w:rPr>
      </w:pPr>
      <w:r w:rsidRPr="00A52273">
        <w:rPr>
          <w:rFonts w:ascii="Calisto MT" w:hAnsi="Calisto MT"/>
          <w:color w:val="002060"/>
        </w:rPr>
        <w:t>-this judgment must come first in order to bring a man</w:t>
      </w:r>
      <w:r w:rsidRPr="00A52273">
        <w:rPr>
          <w:rFonts w:ascii="Calisto MT" w:hAnsi="Calisto MT"/>
          <w:color w:val="002060"/>
        </w:rPr>
        <w:br/>
        <w:t>into a right relationship with a Holy God</w:t>
      </w:r>
      <w:r w:rsidRPr="00A52273">
        <w:rPr>
          <w:rFonts w:ascii="Calisto MT" w:hAnsi="Calisto MT"/>
          <w:color w:val="002060"/>
        </w:rPr>
        <w:br/>
        <w:t>-no man is a SON or SERVANT until this</w:t>
      </w:r>
      <w:r w:rsidRPr="00A52273">
        <w:rPr>
          <w:rFonts w:ascii="Calisto MT" w:hAnsi="Calisto MT"/>
          <w:color w:val="002060"/>
        </w:rPr>
        <w:br/>
        <w:t>judgment</w:t>
      </w:r>
      <w:r w:rsidR="00A52273" w:rsidRPr="00A52273">
        <w:rPr>
          <w:rFonts w:ascii="Calisto MT" w:hAnsi="Calisto MT"/>
          <w:color w:val="002060"/>
        </w:rPr>
        <w:t xml:space="preserve"> has been executed </w:t>
      </w:r>
      <w:r w:rsidR="00A52273" w:rsidRPr="00A52273">
        <w:rPr>
          <w:rFonts w:ascii="Calisto MT" w:hAnsi="Calisto MT"/>
          <w:color w:val="002060"/>
        </w:rPr>
        <w:sym w:font="Wingdings" w:char="F0E8"/>
      </w:r>
      <w:r w:rsidR="00A52273" w:rsidRPr="00A52273">
        <w:rPr>
          <w:rFonts w:ascii="Calisto MT" w:hAnsi="Calisto MT"/>
          <w:color w:val="002060"/>
        </w:rPr>
        <w:t>this judgment HAS</w:t>
      </w:r>
      <w:r w:rsidR="00A52273" w:rsidRPr="00A52273">
        <w:rPr>
          <w:rFonts w:ascii="Calisto MT" w:hAnsi="Calisto MT"/>
          <w:color w:val="002060"/>
        </w:rPr>
        <w:br/>
        <w:t>been executed on Calvary when Christ died not only</w:t>
      </w:r>
      <w:r w:rsidR="00FE6651">
        <w:rPr>
          <w:rFonts w:ascii="Calisto MT" w:hAnsi="Calisto MT"/>
          <w:color w:val="002060"/>
        </w:rPr>
        <w:br/>
      </w:r>
      <w:r w:rsidR="00A52273" w:rsidRPr="00A52273">
        <w:rPr>
          <w:rFonts w:ascii="Calisto MT" w:hAnsi="Calisto MT"/>
          <w:color w:val="002060"/>
        </w:rPr>
        <w:t xml:space="preserve"> FOR</w:t>
      </w:r>
      <w:r w:rsidR="00FE6651">
        <w:rPr>
          <w:rFonts w:ascii="Calisto MT" w:hAnsi="Calisto MT"/>
          <w:color w:val="002060"/>
        </w:rPr>
        <w:t xml:space="preserve"> </w:t>
      </w:r>
      <w:r w:rsidR="00A52273" w:rsidRPr="00A52273">
        <w:rPr>
          <w:rFonts w:ascii="Calisto MT" w:hAnsi="Calisto MT"/>
          <w:color w:val="002060"/>
        </w:rPr>
        <w:t>us but he died AS us (</w:t>
      </w:r>
      <w:r w:rsidR="00FE6651">
        <w:rPr>
          <w:rFonts w:ascii="Calisto MT" w:hAnsi="Calisto MT"/>
          <w:color w:val="002060"/>
        </w:rPr>
        <w:t>as a sinner</w:t>
      </w:r>
      <w:r w:rsidR="00A52273" w:rsidRPr="00A52273">
        <w:rPr>
          <w:rFonts w:ascii="Calisto MT" w:hAnsi="Calisto MT"/>
          <w:color w:val="002060"/>
        </w:rPr>
        <w:t>)</w:t>
      </w:r>
      <w:r w:rsidR="00A52273" w:rsidRPr="00A52273">
        <w:rPr>
          <w:rFonts w:ascii="Calisto MT" w:hAnsi="Calisto MT"/>
          <w:color w:val="002060"/>
        </w:rPr>
        <w:br/>
      </w:r>
      <w:r w:rsidR="00A52273" w:rsidRPr="00A52273">
        <w:rPr>
          <w:rFonts w:ascii="Calisto MT" w:hAnsi="Calisto MT"/>
          <w:b/>
          <w:color w:val="002060"/>
        </w:rPr>
        <w:t>-Isaiah</w:t>
      </w:r>
      <w:r w:rsidRPr="00A52273">
        <w:rPr>
          <w:rFonts w:ascii="Calisto MT" w:hAnsi="Calisto MT"/>
          <w:b/>
          <w:color w:val="002060"/>
        </w:rPr>
        <w:t xml:space="preserve"> 53:6 ~ </w:t>
      </w:r>
      <w:r w:rsidR="00A52273" w:rsidRPr="00A52273">
        <w:rPr>
          <w:rFonts w:ascii="Calisto MT" w:hAnsi="Calisto MT"/>
          <w:b/>
          <w:color w:val="002060"/>
        </w:rPr>
        <w:t>Ephesians 2:4-5 ~ Titus 3:7</w:t>
      </w:r>
      <w:r w:rsidR="00A52273" w:rsidRPr="00A52273">
        <w:rPr>
          <w:rFonts w:ascii="Calisto MT" w:hAnsi="Calisto MT"/>
          <w:b/>
          <w:color w:val="002060"/>
        </w:rPr>
        <w:br/>
        <w:t>2 Cor. 5:21</w:t>
      </w:r>
      <w:r w:rsidR="00A52273" w:rsidRPr="00A52273">
        <w:rPr>
          <w:rFonts w:ascii="Calisto MT" w:hAnsi="Calisto MT"/>
          <w:color w:val="002060"/>
        </w:rPr>
        <w:t xml:space="preserve"> </w:t>
      </w:r>
      <w:r w:rsidR="00A52273">
        <w:rPr>
          <w:rFonts w:ascii="Calisto MT" w:hAnsi="Calisto MT"/>
          <w:i/>
          <w:color w:val="002060"/>
        </w:rPr>
        <w:t xml:space="preserve">(all verses written in </w:t>
      </w:r>
      <w:r w:rsidR="00A52273" w:rsidRPr="00A52273">
        <w:rPr>
          <w:rFonts w:ascii="Calisto MT" w:hAnsi="Calisto MT"/>
          <w:i/>
          <w:color w:val="002060"/>
        </w:rPr>
        <w:t>the past tense)</w:t>
      </w:r>
      <w:r w:rsidR="00A52273" w:rsidRPr="00A52273">
        <w:rPr>
          <w:rFonts w:ascii="Calisto MT" w:hAnsi="Calisto MT"/>
          <w:color w:val="002060"/>
        </w:rPr>
        <w:br/>
      </w:r>
      <w:r w:rsidR="00A52273" w:rsidRPr="00A52273">
        <w:rPr>
          <w:rFonts w:ascii="Calisto MT" w:hAnsi="Calisto MT"/>
          <w:b/>
          <w:color w:val="002060"/>
        </w:rPr>
        <w:t>-Rom. 8:1</w:t>
      </w:r>
      <w:r w:rsidR="00A52273" w:rsidRPr="00A52273">
        <w:rPr>
          <w:rFonts w:ascii="Calisto MT" w:hAnsi="Calisto MT"/>
          <w:color w:val="002060"/>
        </w:rPr>
        <w:t xml:space="preserve"> **a </w:t>
      </w:r>
      <w:r w:rsidR="00A52273" w:rsidRPr="00A52273">
        <w:rPr>
          <w:rFonts w:ascii="Calisto MT" w:hAnsi="Calisto MT"/>
          <w:color w:val="002060"/>
          <w:u w:val="single"/>
        </w:rPr>
        <w:t>past judgment</w:t>
      </w:r>
      <w:r w:rsidR="00A52273" w:rsidRPr="00A52273">
        <w:rPr>
          <w:rFonts w:ascii="Calisto MT" w:hAnsi="Calisto MT"/>
          <w:color w:val="002060"/>
        </w:rPr>
        <w:t xml:space="preserve"> now secures </w:t>
      </w:r>
      <w:r w:rsidR="00A52273" w:rsidRPr="00A52273">
        <w:rPr>
          <w:rFonts w:ascii="Calisto MT" w:hAnsi="Calisto MT"/>
          <w:color w:val="002060"/>
        </w:rPr>
        <w:br/>
        <w:t xml:space="preserve">the believers </w:t>
      </w:r>
      <w:r w:rsidR="00A52273" w:rsidRPr="00A52273">
        <w:rPr>
          <w:rFonts w:ascii="Calisto MT" w:hAnsi="Calisto MT"/>
          <w:color w:val="002060"/>
          <w:u w:val="single"/>
        </w:rPr>
        <w:t xml:space="preserve">present </w:t>
      </w:r>
      <w:r w:rsidR="00F645D1">
        <w:rPr>
          <w:rFonts w:ascii="Calisto MT" w:hAnsi="Calisto MT"/>
          <w:color w:val="002060"/>
          <w:u w:val="single"/>
        </w:rPr>
        <w:t>justif</w:t>
      </w:r>
      <w:bookmarkStart w:id="0" w:name="_GoBack"/>
      <w:bookmarkEnd w:id="0"/>
      <w:r w:rsidR="00F645D1">
        <w:rPr>
          <w:rFonts w:ascii="Calisto MT" w:hAnsi="Calisto MT"/>
          <w:color w:val="002060"/>
          <w:u w:val="single"/>
        </w:rPr>
        <w:t>ication</w:t>
      </w:r>
      <w:r w:rsidR="00A52273" w:rsidRPr="00A52273">
        <w:rPr>
          <w:rFonts w:ascii="Calisto MT" w:hAnsi="Calisto MT"/>
          <w:color w:val="002060"/>
        </w:rPr>
        <w:t xml:space="preserve">** </w:t>
      </w:r>
      <w:r w:rsidR="00F42954">
        <w:rPr>
          <w:rFonts w:ascii="Calisto MT" w:hAnsi="Calisto MT"/>
          <w:color w:val="002060"/>
        </w:rPr>
        <w:br/>
        <w:t xml:space="preserve">-this is </w:t>
      </w:r>
      <w:r w:rsidR="00F42954" w:rsidRPr="00F42954">
        <w:rPr>
          <w:rFonts w:ascii="Calisto MT" w:hAnsi="Calisto MT"/>
          <w:b/>
          <w:color w:val="002060"/>
        </w:rPr>
        <w:t>‘once for all’</w:t>
      </w:r>
      <w:r w:rsidR="00F42954">
        <w:rPr>
          <w:rFonts w:ascii="Calisto MT" w:hAnsi="Calisto MT"/>
          <w:color w:val="002060"/>
        </w:rPr>
        <w:t xml:space="preserve"> never to be repeated </w:t>
      </w:r>
      <w:r w:rsidR="00F42954" w:rsidRPr="00F42954">
        <w:rPr>
          <w:rFonts w:ascii="Calisto MT" w:hAnsi="Calisto MT"/>
          <w:b/>
          <w:color w:val="002060"/>
        </w:rPr>
        <w:t>(Heb.9:28)</w:t>
      </w:r>
      <w:r w:rsidR="00F645D1">
        <w:rPr>
          <w:rFonts w:ascii="Calisto MT" w:hAnsi="Calisto MT"/>
          <w:b/>
          <w:color w:val="002060"/>
        </w:rPr>
        <w:t xml:space="preserve"> </w:t>
      </w:r>
      <w:r w:rsidR="00F645D1">
        <w:rPr>
          <w:rFonts w:ascii="Calisto MT" w:hAnsi="Calisto MT"/>
          <w:b/>
          <w:color w:val="002060"/>
        </w:rPr>
        <w:br/>
        <w:t>-no born-again believer will ever stand before God in judgment as a Sinner…</w:t>
      </w:r>
      <w:r w:rsidR="00F42954">
        <w:rPr>
          <w:rFonts w:ascii="Calisto MT" w:hAnsi="Calisto MT"/>
          <w:color w:val="002060"/>
        </w:rPr>
        <w:tab/>
      </w:r>
    </w:p>
    <w:p w:rsidR="00FE6651" w:rsidRDefault="00FE6651" w:rsidP="00EE1ADB">
      <w:pPr>
        <w:ind w:left="720"/>
        <w:rPr>
          <w:rFonts w:ascii="Calisto MT" w:hAnsi="Calisto MT"/>
          <w:color w:val="002060"/>
        </w:rPr>
      </w:pPr>
    </w:p>
    <w:p w:rsidR="004B1E39" w:rsidRPr="00AD2688" w:rsidRDefault="004B1E39" w:rsidP="000B797B">
      <w:pPr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listo MT" w:hAnsi="Calisto MT"/>
          <w:b/>
          <w:bCs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2) </w:t>
      </w:r>
      <w:r w:rsidR="002F578E" w:rsidRPr="000B797B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Judgment as a </w:t>
      </w:r>
      <w:r w:rsidR="002F578E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Son</w:t>
      </w:r>
      <w:r w:rsidR="002F578E" w:rsidRPr="000B797B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F578E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(PRESENT</w:t>
      </w:r>
      <w:r w:rsidR="002F578E" w:rsidRPr="000B797B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F645D1">
        <w:rPr>
          <w:rFonts w:ascii="Calisto MT" w:hAnsi="Calisto MT"/>
          <w:b/>
          <w:bCs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645D1">
        <w:rPr>
          <w:rFonts w:ascii="Calisto MT" w:hAnsi="Calisto MT"/>
          <w:b/>
          <w:bCs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645D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-once justified, the believer NOW takes his or her </w:t>
      </w:r>
      <w:r w:rsidR="00F645D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645D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place among the Sons of God </w:t>
      </w:r>
      <w:r w:rsidR="00F645D1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(1 John 3:2)</w:t>
      </w:r>
      <w:r w:rsidR="00F645D1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645D1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645D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-as the sons of God live the Christian life they are</w:t>
      </w:r>
      <w:r w:rsidR="00F645D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645D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to bring glory to their </w:t>
      </w:r>
      <w:r w:rsidR="00F645D1" w:rsidRPr="00AD2688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FATHER</w:t>
      </w:r>
      <w:r w:rsidR="00F645D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645D1" w:rsidRPr="00F81276">
        <w:rPr>
          <w:rFonts w:ascii="Calisto MT" w:hAnsi="Calisto MT"/>
          <w:bCs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(not their Judge)</w:t>
      </w:r>
      <w:r w:rsidR="00F645D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645D1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645D1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Matthew 5:16</w:t>
      </w:r>
      <w:r w:rsidR="00F81276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~ </w:t>
      </w:r>
      <w:r w:rsidR="00AD2688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 Cor. 1:2</w:t>
      </w:r>
      <w:r w:rsidR="00F81276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 xml:space="preserve">           </w:t>
      </w:r>
      <w:r w:rsidR="00F81276" w:rsidRPr="00F81276">
        <w:rPr>
          <w:rFonts w:ascii="Calisto MT" w:hAnsi="Calisto MT"/>
          <w:b/>
          <w:bCs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“When ye pray, say, our Father”</w:t>
      </w:r>
      <w:r w:rsidR="00F81276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(Luke 11:2)</w:t>
      </w:r>
      <w:r w:rsidR="00FA51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A51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-as a Faithful Father, the Lord will chastise His sons</w:t>
      </w:r>
      <w:r w:rsidR="00FA51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A51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when they fail to heed His Word </w:t>
      </w:r>
      <w:r w:rsidR="00FA51DF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(Heb. 12:6-7)</w:t>
      </w:r>
      <w:r w:rsidR="00FA51DF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A51DF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A51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-these Chastisements of God are actually His </w:t>
      </w:r>
      <w:r w:rsidR="00FA51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A51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A51DF" w:rsidRPr="00FA51DF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JUDGMENTS</w:t>
      </w:r>
      <w:r w:rsidR="00FA51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on His sons! </w:t>
      </w:r>
      <w:r w:rsidR="00AD2688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These judgments are</w:t>
      </w:r>
      <w:r w:rsidR="00AD2688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AD2688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not to </w:t>
      </w:r>
      <w:r w:rsidR="00AD2688" w:rsidRPr="00976DFA">
        <w:rPr>
          <w:rFonts w:ascii="Calisto MT" w:hAnsi="Calisto MT"/>
          <w:bCs/>
          <w:color w:val="00206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PUNISH</w:t>
      </w:r>
      <w:r w:rsidR="00AD2688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but to </w:t>
      </w:r>
      <w:r w:rsidR="00AD2688" w:rsidRPr="00976DFA">
        <w:rPr>
          <w:rFonts w:ascii="Calisto MT" w:hAnsi="Calisto MT"/>
          <w:bCs/>
          <w:color w:val="00206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PURIFY</w:t>
      </w:r>
      <w:r w:rsidR="00AD2688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D2688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="00976DFA"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Psalm 119:71)</w:t>
      </w:r>
    </w:p>
    <w:p w:rsidR="004B1E39" w:rsidRPr="004F3911" w:rsidRDefault="004B1E39" w:rsidP="004F3911">
      <w:pPr>
        <w:spacing w:after="0" w:line="240" w:lineRule="auto"/>
        <w:rPr>
          <w:rFonts w:ascii="Calisto MT" w:hAnsi="Calisto MT"/>
          <w:b/>
          <w:bCs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listo MT" w:hAnsi="Calisto MT"/>
          <w:b/>
          <w:bCs/>
          <w:color w:val="00206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3) </w:t>
      </w:r>
      <w:r w:rsidR="002F578E" w:rsidRPr="000B797B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Judgment as a </w:t>
      </w:r>
      <w:proofErr w:type="gramStart"/>
      <w:r w:rsidR="002F578E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Servant</w:t>
      </w:r>
      <w:r w:rsidR="002F578E" w:rsidRPr="000B797B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F578E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gramEnd"/>
      <w:r w:rsidR="002F578E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FUTURE</w:t>
      </w:r>
      <w:r w:rsidR="002F578E" w:rsidRPr="000B797B">
        <w:rPr>
          <w:rFonts w:ascii="Calisto MT" w:hAnsi="Calisto MT"/>
          <w:b/>
          <w:bCs/>
          <w:color w:val="002060"/>
          <w:sz w:val="28"/>
          <w:szCs w:val="28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F126DF" w:rsidRDefault="00976DFA" w:rsidP="00F126DF">
      <w:pPr>
        <w:spacing w:after="0" w:line="240" w:lineRule="auto"/>
        <w:ind w:left="720"/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-not only are we ‘sons’</w:t>
      </w:r>
      <w:r w:rsidR="00F126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of God in this world, we are</w:t>
      </w:r>
      <w:r w:rsidR="00F126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also ‘servants’ of God </w:t>
      </w:r>
      <w:r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(Rom. 6:22; Rev. 19:5)</w:t>
      </w:r>
      <w:r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126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-only </w:t>
      </w:r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duty</w:t>
      </w:r>
      <w:r w:rsidR="00F126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of </w:t>
      </w:r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servant</w:t>
      </w:r>
      <w:r w:rsidR="00F126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is to OBEY the</w:t>
      </w:r>
      <w:r w:rsidR="00F126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master</w:t>
      </w:r>
    </w:p>
    <w:p w:rsidR="00F126DF" w:rsidRDefault="00F126DF" w:rsidP="00F126DF">
      <w:pPr>
        <w:spacing w:after="0" w:line="240" w:lineRule="auto"/>
        <w:ind w:left="720"/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proofErr w:type="gramStart"/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</w:t>
      </w:r>
      <w:proofErr w:type="gramEnd"/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have the Master’s Will in His WORD</w:t>
      </w:r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-one word could characterize the basis of this</w:t>
      </w:r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judgment…WORK (‘son’ deals with childhood &amp;</w:t>
      </w:r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‘servant’ deals with servant hood)</w:t>
      </w:r>
    </w:p>
    <w:p w:rsidR="00F126DF" w:rsidRDefault="00F126DF" w:rsidP="00F126DF">
      <w:pPr>
        <w:spacing w:after="0" w:line="240" w:lineRule="auto"/>
        <w:ind w:left="720"/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*THIS IS A </w:t>
      </w:r>
      <w:r w:rsidRPr="00F126DF">
        <w:rPr>
          <w:rFonts w:ascii="Calisto MT" w:hAnsi="Calisto MT"/>
          <w:b/>
          <w:bCs/>
          <w:color w:val="002060"/>
          <w:u w:val="thick" w:color="984806" w:themeColor="accent6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FUTURE</w:t>
      </w:r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JUDGMENT- </w:t>
      </w:r>
      <w:r>
        <w:rPr>
          <w:rFonts w:ascii="Calisto MT" w:hAnsi="Calisto MT"/>
          <w:b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 Cor. 3:11-15*</w:t>
      </w:r>
    </w:p>
    <w:p w:rsidR="003E5F53" w:rsidRDefault="00F126DF" w:rsidP="00F126DF">
      <w:pPr>
        <w:spacing w:after="0" w:line="240" w:lineRule="auto"/>
        <w:ind w:left="720"/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13C0B">
        <w:rPr>
          <w:rFonts w:ascii="Calisto MT" w:hAnsi="Calisto MT"/>
          <w:b/>
          <w:bCs/>
          <w:i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How do we know?</w:t>
      </w:r>
      <w:r>
        <w:rPr>
          <w:rFonts w:ascii="Calisto MT" w:hAnsi="Calisto MT"/>
          <w:b/>
          <w:bCs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>
        <w:rPr>
          <w:rFonts w:ascii="Calisto MT" w:hAnsi="Calisto MT"/>
          <w:b/>
          <w:bCs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-no worker receives wages until work is finished</w:t>
      </w:r>
    </w:p>
    <w:p w:rsidR="002F578E" w:rsidRDefault="003E5F53" w:rsidP="00213C0B">
      <w:pPr>
        <w:spacing w:after="0" w:line="240" w:lineRule="auto"/>
        <w:ind w:left="1440"/>
        <w:rPr>
          <w:rFonts w:ascii="Calisto MT" w:hAnsi="Calisto MT"/>
          <w:bCs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because</w:t>
      </w:r>
      <w:proofErr w:type="gramEnd"/>
      <w:r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it</w:t>
      </w:r>
      <w:r w:rsidR="00213C0B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is impossible to reward (asses/inspect)</w:t>
      </w:r>
      <w:r w:rsidR="00213C0B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the laborer until his labor is finished</w:t>
      </w:r>
      <w:r w:rsidR="00F126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-a servants ‘work’ goes on when the servant is gone</w:t>
      </w:r>
      <w:r w:rsidR="00F126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(Andrew</w:t>
      </w:r>
      <w:r w:rsidR="00F126DF" w:rsidRPr="00F126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E8"/>
      </w:r>
      <w:r w:rsidR="00F126DF"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Peter…) </w:t>
      </w:r>
      <w:r w:rsidR="00F126DF" w:rsidRPr="002F578E">
        <w:rPr>
          <w:rFonts w:ascii="Calisto MT" w:hAnsi="Calisto MT"/>
          <w:bCs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therefore, no servant is </w:t>
      </w:r>
      <w:r w:rsidR="00F126DF" w:rsidRPr="002F578E">
        <w:rPr>
          <w:rFonts w:ascii="Calisto MT" w:hAnsi="Calisto MT"/>
          <w:bCs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judged until all the Church is in Heaven!</w:t>
      </w:r>
    </w:p>
    <w:p w:rsidR="002F578E" w:rsidRDefault="002F578E" w:rsidP="00213C0B">
      <w:pPr>
        <w:spacing w:after="0" w:line="240" w:lineRule="auto"/>
        <w:ind w:left="1440"/>
        <w:rPr>
          <w:rFonts w:ascii="Calisto MT" w:hAnsi="Calisto MT"/>
          <w:bCs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126DF" w:rsidRPr="00F126DF" w:rsidRDefault="002F578E" w:rsidP="00213C0B">
      <w:pPr>
        <w:spacing w:after="0" w:line="240" w:lineRule="auto"/>
        <w:ind w:left="1440"/>
        <w:rPr>
          <w:rFonts w:ascii="Calisto MT" w:hAnsi="Calisto MT"/>
          <w:bCs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listo MT" w:hAnsi="Calisto MT"/>
          <w:bCs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</w:p>
    <w:p w:rsidR="004F3911" w:rsidRDefault="002F578E" w:rsidP="00022598">
      <w:pPr>
        <w:spacing w:after="0" w:line="240" w:lineRule="auto"/>
        <w:jc w:val="center"/>
        <w:rPr>
          <w:rFonts w:ascii="Calisto MT" w:hAnsi="Calisto MT"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F578E">
        <w:rPr>
          <w:rFonts w:ascii="Calisto MT" w:hAnsi="Calisto MT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“There are two days on my cal</w:t>
      </w:r>
      <w:r>
        <w:rPr>
          <w:rFonts w:ascii="Calisto MT" w:hAnsi="Calisto MT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endar: This day and </w:t>
      </w:r>
      <w:r w:rsidRPr="002F578E">
        <w:rPr>
          <w:rFonts w:ascii="Calisto MT" w:hAnsi="Calisto MT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that Day</w:t>
      </w:r>
      <w:r>
        <w:rPr>
          <w:rFonts w:ascii="Calisto MT" w:hAnsi="Calisto MT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.” </w:t>
      </w:r>
      <w:hyperlink r:id="rId11" w:history="1">
        <w:r w:rsidRPr="002F578E">
          <w:rPr>
            <w:rStyle w:val="Hyperlink"/>
            <w:rFonts w:ascii="Calisto MT" w:hAnsi="Calisto MT"/>
            <w:b/>
            <w:u w:val="none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Martin Luther</w:t>
        </w:r>
      </w:hyperlink>
    </w:p>
    <w:p w:rsidR="004F3911" w:rsidRPr="00D25B28" w:rsidRDefault="004F3911" w:rsidP="00D25B28">
      <w:pPr>
        <w:spacing w:after="0" w:line="240" w:lineRule="auto"/>
        <w:rPr>
          <w:rFonts w:ascii="Calisto MT" w:hAnsi="Calisto MT"/>
          <w:i/>
          <w:color w:val="7030A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4F3911" w:rsidRPr="00D25B28" w:rsidSect="00744149">
      <w:footerReference w:type="default" r:id="rId12"/>
      <w:pgSz w:w="15840" w:h="12240" w:orient="landscape"/>
      <w:pgMar w:top="1008" w:right="1008" w:bottom="1008" w:left="1008" w:header="720" w:footer="720" w:gutter="0"/>
      <w:cols w:num="2" w:space="1440" w:equalWidth="0">
        <w:col w:w="6336" w:space="1440"/>
        <w:col w:w="604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60" w:rsidRDefault="00B35E60" w:rsidP="004F4F4B">
      <w:pPr>
        <w:spacing w:after="0" w:line="240" w:lineRule="auto"/>
      </w:pPr>
      <w:r>
        <w:separator/>
      </w:r>
    </w:p>
  </w:endnote>
  <w:endnote w:type="continuationSeparator" w:id="0">
    <w:p w:rsidR="00B35E60" w:rsidRDefault="00B35E60" w:rsidP="004F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mazone BT"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598" w:rsidRPr="00022598" w:rsidRDefault="00022598" w:rsidP="00022598">
    <w:pPr>
      <w:pStyle w:val="Footer"/>
      <w:jc w:val="center"/>
      <w:rPr>
        <w:rFonts w:ascii="Calisto MT" w:hAnsi="Calisto MT"/>
        <w:b/>
      </w:rPr>
    </w:pPr>
    <w:r w:rsidRPr="00022598">
      <w:rPr>
        <w:rFonts w:ascii="Calisto MT" w:hAnsi="Calisto MT"/>
        <w:b/>
        <w:color w:val="984806" w:themeColor="accent6" w:themeShade="80"/>
      </w:rPr>
      <w:t>Truth Baptist Church ~ By: Pastor Brad Ingram</w:t>
    </w:r>
  </w:p>
  <w:p w:rsidR="00022598" w:rsidRDefault="00022598" w:rsidP="000225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60" w:rsidRDefault="00B35E60" w:rsidP="004F4F4B">
      <w:pPr>
        <w:spacing w:after="0" w:line="240" w:lineRule="auto"/>
      </w:pPr>
      <w:r>
        <w:separator/>
      </w:r>
    </w:p>
  </w:footnote>
  <w:footnote w:type="continuationSeparator" w:id="0">
    <w:p w:rsidR="00B35E60" w:rsidRDefault="00B35E60" w:rsidP="004F4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D746D"/>
    <w:multiLevelType w:val="hybridMultilevel"/>
    <w:tmpl w:val="20DE3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5EBD"/>
    <w:multiLevelType w:val="hybridMultilevel"/>
    <w:tmpl w:val="3CB66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23"/>
    <w:rsid w:val="000116DD"/>
    <w:rsid w:val="00022598"/>
    <w:rsid w:val="00027615"/>
    <w:rsid w:val="000B797B"/>
    <w:rsid w:val="001B5B31"/>
    <w:rsid w:val="001E6A39"/>
    <w:rsid w:val="00213C0B"/>
    <w:rsid w:val="002226B7"/>
    <w:rsid w:val="00276AC5"/>
    <w:rsid w:val="002F578E"/>
    <w:rsid w:val="002F6D72"/>
    <w:rsid w:val="003568EB"/>
    <w:rsid w:val="003E5F53"/>
    <w:rsid w:val="004B1E39"/>
    <w:rsid w:val="004D5004"/>
    <w:rsid w:val="004F3911"/>
    <w:rsid w:val="004F4F4B"/>
    <w:rsid w:val="005E6DE1"/>
    <w:rsid w:val="0071015F"/>
    <w:rsid w:val="007144BF"/>
    <w:rsid w:val="00725DDC"/>
    <w:rsid w:val="00744149"/>
    <w:rsid w:val="007D75CD"/>
    <w:rsid w:val="008525D6"/>
    <w:rsid w:val="00896334"/>
    <w:rsid w:val="00907C10"/>
    <w:rsid w:val="00976DFA"/>
    <w:rsid w:val="009912A6"/>
    <w:rsid w:val="00A52273"/>
    <w:rsid w:val="00A844BD"/>
    <w:rsid w:val="00AC16B4"/>
    <w:rsid w:val="00AD2688"/>
    <w:rsid w:val="00B35E60"/>
    <w:rsid w:val="00BA3E22"/>
    <w:rsid w:val="00BC1047"/>
    <w:rsid w:val="00C17123"/>
    <w:rsid w:val="00C408CB"/>
    <w:rsid w:val="00D25B28"/>
    <w:rsid w:val="00D521E9"/>
    <w:rsid w:val="00EE18A3"/>
    <w:rsid w:val="00EE1ADB"/>
    <w:rsid w:val="00EE5ECD"/>
    <w:rsid w:val="00F126DF"/>
    <w:rsid w:val="00F42954"/>
    <w:rsid w:val="00F645D1"/>
    <w:rsid w:val="00F81276"/>
    <w:rsid w:val="00FA51DF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1E6A39"/>
  </w:style>
  <w:style w:type="paragraph" w:styleId="Header">
    <w:name w:val="header"/>
    <w:basedOn w:val="Normal"/>
    <w:link w:val="HeaderChar"/>
    <w:uiPriority w:val="99"/>
    <w:unhideWhenUsed/>
    <w:rsid w:val="004F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F4B"/>
  </w:style>
  <w:style w:type="paragraph" w:styleId="Footer">
    <w:name w:val="footer"/>
    <w:basedOn w:val="Normal"/>
    <w:link w:val="FooterChar"/>
    <w:uiPriority w:val="99"/>
    <w:unhideWhenUsed/>
    <w:rsid w:val="004F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F4B"/>
  </w:style>
  <w:style w:type="character" w:customStyle="1" w:styleId="small-caps">
    <w:name w:val="small-caps"/>
    <w:basedOn w:val="DefaultParagraphFont"/>
    <w:rsid w:val="00D25B28"/>
  </w:style>
  <w:style w:type="paragraph" w:styleId="ListParagraph">
    <w:name w:val="List Paragraph"/>
    <w:basedOn w:val="Normal"/>
    <w:uiPriority w:val="34"/>
    <w:qFormat/>
    <w:rsid w:val="004F39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57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1E6A39"/>
  </w:style>
  <w:style w:type="paragraph" w:styleId="Header">
    <w:name w:val="header"/>
    <w:basedOn w:val="Normal"/>
    <w:link w:val="HeaderChar"/>
    <w:uiPriority w:val="99"/>
    <w:unhideWhenUsed/>
    <w:rsid w:val="004F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F4B"/>
  </w:style>
  <w:style w:type="paragraph" w:styleId="Footer">
    <w:name w:val="footer"/>
    <w:basedOn w:val="Normal"/>
    <w:link w:val="FooterChar"/>
    <w:uiPriority w:val="99"/>
    <w:unhideWhenUsed/>
    <w:rsid w:val="004F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F4B"/>
  </w:style>
  <w:style w:type="character" w:customStyle="1" w:styleId="small-caps">
    <w:name w:val="small-caps"/>
    <w:basedOn w:val="DefaultParagraphFont"/>
    <w:rsid w:val="00D25B28"/>
  </w:style>
  <w:style w:type="paragraph" w:styleId="ListParagraph">
    <w:name w:val="List Paragraph"/>
    <w:basedOn w:val="Normal"/>
    <w:uiPriority w:val="34"/>
    <w:qFormat/>
    <w:rsid w:val="004F39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5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1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6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5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6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dreads.com/author/show/29874.Martin_Luthe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/imgres?hl=en&amp;sa=X&amp;qscrl=1&amp;rlz=1T4ADRA_enUS433US441&amp;biw=1366&amp;bih=618&amp;tbm=isch&amp;tbnid=4tgbX2AqXSHFjM:&amp;imgrefurl=http://www.clker.com/clipart-251828.html&amp;docid=lLGAFz4CqkqB7M&amp;imgurl=http://www.clker.com/cliparts/b/0/c/1/1356604636618811361gavel1.jpg&amp;w=5616&amp;h=3744&amp;ei=qtwkUcLBLam90AHguoGQBg&amp;zoom=1&amp;ved=1t:3588,i:130&amp;iact=rc&amp;dur=617&amp;sig=113565859707682442401&amp;page=1&amp;tbnh=183&amp;tbnw=251&amp;start=0&amp;ndsp=17&amp;tx=162&amp;ty=1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F432-32D4-42DE-A03F-BCB4FD14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Pastor</cp:lastModifiedBy>
  <cp:revision>2</cp:revision>
  <cp:lastPrinted>2013-02-20T15:29:00Z</cp:lastPrinted>
  <dcterms:created xsi:type="dcterms:W3CDTF">2013-02-28T16:48:00Z</dcterms:created>
  <dcterms:modified xsi:type="dcterms:W3CDTF">2013-02-28T16:48:00Z</dcterms:modified>
</cp:coreProperties>
</file>